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CF0" w:rsidRPr="00B54EAC" w:rsidRDefault="00A47837" w:rsidP="00A47837">
      <w:pPr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Latn-RS" w:eastAsia="x-none"/>
        </w:rPr>
      </w:pPr>
      <w:r w:rsidRPr="00B54EAC">
        <w:rPr>
          <w:rFonts w:ascii="Times New Roman" w:eastAsia="Times New Roman" w:hAnsi="Times New Roman"/>
          <w:b/>
          <w:bCs/>
          <w:caps/>
          <w:sz w:val="32"/>
          <w:szCs w:val="32"/>
          <w:lang w:val="sr-Latn-RS" w:eastAsia="x-none"/>
        </w:rPr>
        <w:t>10. MEĐUNARODNO TAKMIČENjE IZ SOLFEĐA, TEORETSKIH MUZIČKIH PREDMETA I UPOREDNOG KLAVIRA</w:t>
      </w:r>
    </w:p>
    <w:p w:rsidR="00125E9E" w:rsidRPr="00B54EAC" w:rsidRDefault="00125E9E" w:rsidP="00A47837">
      <w:pPr>
        <w:jc w:val="center"/>
        <w:rPr>
          <w:rFonts w:ascii="Times New Roman" w:hAnsi="Times New Roman"/>
          <w:lang w:val="sr-Latn-RS" w:eastAsia="x-none"/>
        </w:rPr>
      </w:pPr>
    </w:p>
    <w:p w:rsidR="00290CF0" w:rsidRPr="00B54EAC" w:rsidRDefault="00125E9E" w:rsidP="00290CF0">
      <w:pPr>
        <w:pStyle w:val="Heading1"/>
        <w:rPr>
          <w:b/>
          <w:bCs/>
          <w:caps/>
          <w:sz w:val="32"/>
          <w:szCs w:val="32"/>
          <w:lang w:val="sr-Latn-RS"/>
        </w:rPr>
      </w:pPr>
      <w:r w:rsidRPr="00B54EAC">
        <w:rPr>
          <w:b/>
          <w:bCs/>
          <w:caps/>
          <w:sz w:val="32"/>
          <w:szCs w:val="32"/>
          <w:lang w:val="sr-Latn-RS"/>
        </w:rPr>
        <w:t>TAKMIČENjE IZ UPOREDNOG KLAVIR</w:t>
      </w:r>
      <w:r w:rsidR="00290CF0" w:rsidRPr="00B54EAC">
        <w:rPr>
          <w:b/>
          <w:bCs/>
          <w:caps/>
          <w:sz w:val="32"/>
          <w:szCs w:val="32"/>
          <w:lang w:val="sr-Latn-RS"/>
        </w:rPr>
        <w:t>а</w:t>
      </w:r>
    </w:p>
    <w:p w:rsidR="00125E9E" w:rsidRPr="00B54EAC" w:rsidRDefault="00125E9E" w:rsidP="00290CF0">
      <w:pPr>
        <w:jc w:val="center"/>
        <w:rPr>
          <w:rFonts w:ascii="Times New Roman" w:eastAsia="Times New Roman" w:hAnsi="Times New Roman"/>
          <w:b/>
          <w:sz w:val="28"/>
          <w:szCs w:val="28"/>
          <w:lang w:val="sr-Latn-RS"/>
        </w:rPr>
      </w:pPr>
      <w:r w:rsidRPr="00B54EAC">
        <w:rPr>
          <w:rFonts w:ascii="Times New Roman" w:eastAsia="Times New Roman" w:hAnsi="Times New Roman"/>
          <w:b/>
          <w:sz w:val="28"/>
          <w:szCs w:val="28"/>
          <w:lang w:val="sr-Latn-RS"/>
        </w:rPr>
        <w:t>održava se 14. aprila 2023. godine</w:t>
      </w:r>
    </w:p>
    <w:p w:rsidR="00290CF0" w:rsidRPr="00B54EAC" w:rsidRDefault="00125E9E" w:rsidP="00290CF0">
      <w:pPr>
        <w:pStyle w:val="MediumGrid2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Latn-RS"/>
        </w:rPr>
      </w:pPr>
      <w:r w:rsidRPr="00B54EA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Latn-RS"/>
        </w:rPr>
        <w:t>ROK ZA DOSTAVL</w:t>
      </w:r>
      <w:r w:rsidR="00B54EA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Latn-RS"/>
        </w:rPr>
        <w:t>J</w:t>
      </w:r>
      <w:r w:rsidRPr="00B54EA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Latn-RS"/>
        </w:rPr>
        <w:t>AN</w:t>
      </w:r>
      <w:r w:rsidR="00B54EA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Latn-RS"/>
        </w:rPr>
        <w:t>J</w:t>
      </w:r>
      <w:r w:rsidRPr="00B54EA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Latn-RS"/>
        </w:rPr>
        <w:t>E PRIJAVA je 1. april 2023. godine</w:t>
      </w:r>
    </w:p>
    <w:p w:rsidR="00125E9E" w:rsidRPr="00B54EAC" w:rsidRDefault="00125E9E" w:rsidP="00290CF0">
      <w:pPr>
        <w:pStyle w:val="MediumGrid21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B54EAC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</w:p>
    <w:p w:rsidR="00290CF0" w:rsidRPr="00B54EAC" w:rsidRDefault="00125E9E" w:rsidP="00125E9E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32"/>
          <w:szCs w:val="32"/>
          <w:lang w:val="sr-Latn-RS"/>
        </w:rPr>
        <w:t>PROPOZICIJE REPUBLIČKOG TAKMIČEN</w:t>
      </w:r>
      <w:r w:rsidR="00B54EAC">
        <w:rPr>
          <w:rFonts w:ascii="Times New Roman" w:hAnsi="Times New Roman"/>
          <w:b/>
          <w:sz w:val="32"/>
          <w:szCs w:val="32"/>
          <w:lang w:val="sr-Latn-RS"/>
        </w:rPr>
        <w:t>J</w:t>
      </w:r>
      <w:r w:rsidRPr="00B54EAC">
        <w:rPr>
          <w:rFonts w:ascii="Times New Roman" w:hAnsi="Times New Roman"/>
          <w:b/>
          <w:sz w:val="32"/>
          <w:szCs w:val="32"/>
          <w:lang w:val="sr-Latn-RS"/>
        </w:rPr>
        <w:t>A IZ UPOREDNOG KLAVIRA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125E9E" w:rsidRPr="00B54EAC" w:rsidRDefault="00125E9E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0C0CAD" w:rsidRPr="00B54EAC" w:rsidRDefault="000C0CAD" w:rsidP="00290CF0">
      <w:pPr>
        <w:pStyle w:val="MediumGrid21"/>
        <w:rPr>
          <w:rFonts w:ascii="Times New Roman" w:hAnsi="Times New Roman"/>
          <w:b/>
          <w:sz w:val="28"/>
          <w:szCs w:val="28"/>
          <w:lang w:val="sr-Latn-RS"/>
        </w:rPr>
      </w:pPr>
      <w:r w:rsidRPr="00B54EAC">
        <w:rPr>
          <w:rFonts w:ascii="Times New Roman" w:hAnsi="Times New Roman"/>
          <w:b/>
          <w:sz w:val="28"/>
          <w:szCs w:val="28"/>
          <w:lang w:val="sr-Latn-RS"/>
        </w:rPr>
        <w:t>KLAVIR – TEORETSKI ODSEK „A program“:</w:t>
      </w:r>
    </w:p>
    <w:p w:rsidR="00290CF0" w:rsidRPr="00B54EAC" w:rsidRDefault="000C0CAD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kategorija namenjena učenicama i učenicima odseka za muzičku teoriju koje/i su završile/i OMŠ, glavni predmet Klavir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Ia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2008,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290CF0" w:rsidRPr="00B54EAC" w:rsidRDefault="000C0CAD" w:rsidP="000C0CAD">
      <w:pPr>
        <w:pStyle w:val="MediumGrid21"/>
        <w:rPr>
          <w:rFonts w:ascii="Times New Roman" w:hAnsi="Times New Roman"/>
          <w:bCs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8 minuta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Ib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2007,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8 minuta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Iv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2006,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Ig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2005,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290CF0" w:rsidRPr="00B54EAC" w:rsidRDefault="000C0CAD" w:rsidP="000C0CAD">
      <w:pPr>
        <w:pStyle w:val="MediumGrid21"/>
        <w:rPr>
          <w:rFonts w:ascii="Times New Roman" w:hAnsi="Times New Roman"/>
          <w:bCs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C0CAD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 svim kategorijama program se izvodi napamet u celosti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C0CAD" w:rsidP="00290CF0">
      <w:pPr>
        <w:pStyle w:val="MediumGrid21"/>
        <w:rPr>
          <w:rFonts w:ascii="Times New Roman" w:hAnsi="Times New Roman"/>
          <w:b/>
          <w:sz w:val="28"/>
          <w:szCs w:val="28"/>
          <w:lang w:val="sr-Latn-RS"/>
        </w:rPr>
      </w:pPr>
      <w:r w:rsidRPr="00B54EAC">
        <w:rPr>
          <w:rFonts w:ascii="Times New Roman" w:hAnsi="Times New Roman"/>
          <w:b/>
          <w:sz w:val="28"/>
          <w:szCs w:val="28"/>
          <w:lang w:val="sr-Latn-RS"/>
        </w:rPr>
        <w:t>KLAVIR – TEORETSKI ODSEK „B program</w:t>
      </w:r>
      <w:r w:rsidR="00290CF0" w:rsidRPr="00B54EAC">
        <w:rPr>
          <w:rFonts w:ascii="Times New Roman" w:hAnsi="Times New Roman"/>
          <w:b/>
          <w:sz w:val="28"/>
          <w:szCs w:val="28"/>
          <w:lang w:val="sr-Latn-RS"/>
        </w:rPr>
        <w:t>“:</w:t>
      </w:r>
    </w:p>
    <w:p w:rsidR="00290CF0" w:rsidRPr="00B54EAC" w:rsidRDefault="000C0CAD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kategorija namenjena učenicama i učenicima odseka za muzičku teoriju koje/i su završile/i OMŠ, Odsek za klasičnu muziku (osim glavni predmet Klavir)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IIa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2008,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6 minuta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IIb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2007,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7 minuta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IIv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2006,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IIg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2005, I MLAĐE/MLAĐI</w:t>
      </w:r>
    </w:p>
    <w:p w:rsidR="000C0CAD" w:rsidRPr="00B54EAC" w:rsidRDefault="000C0CAD" w:rsidP="000C0CAD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290CF0" w:rsidRPr="00B54EAC" w:rsidRDefault="000C0CAD" w:rsidP="000C0CAD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C0CAD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 svim kategorijama program se izvodi napamet u celosti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C0CAD" w:rsidP="00290CF0">
      <w:pPr>
        <w:pStyle w:val="MediumGrid21"/>
        <w:rPr>
          <w:rFonts w:ascii="Times New Roman" w:hAnsi="Times New Roman"/>
          <w:b/>
          <w:sz w:val="28"/>
          <w:szCs w:val="28"/>
          <w:lang w:val="sr-Latn-RS"/>
        </w:rPr>
      </w:pPr>
      <w:r w:rsidRPr="00B54EAC">
        <w:rPr>
          <w:rFonts w:ascii="Times New Roman" w:hAnsi="Times New Roman"/>
          <w:b/>
          <w:sz w:val="28"/>
          <w:szCs w:val="28"/>
          <w:lang w:val="sr-Latn-RS"/>
        </w:rPr>
        <w:t>UPOREDNI KLAVIR</w:t>
      </w:r>
    </w:p>
    <w:p w:rsidR="00290CF0" w:rsidRPr="00B54EAC" w:rsidRDefault="000C0CAD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kategorija namenjena učenicama i učenicima instrumentalnih odseka srednjih muzičkih škola kojima je klavir uporedni predmet</w:t>
      </w:r>
    </w:p>
    <w:p w:rsidR="000C0CAD" w:rsidRPr="00B54EAC" w:rsidRDefault="000C0CAD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IIIa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2008,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6 minuta</w:t>
      </w: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IIIb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2007,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7 minuta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IIIv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2006,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IIIg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2005,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290C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 svim kategorijama program se izvodi napamet u celosti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rPr>
          <w:rFonts w:ascii="Times New Roman" w:hAnsi="Times New Roman"/>
          <w:b/>
          <w:sz w:val="28"/>
          <w:szCs w:val="28"/>
          <w:lang w:val="sr-Latn-RS"/>
        </w:rPr>
      </w:pPr>
      <w:r w:rsidRPr="00B54EAC">
        <w:rPr>
          <w:rFonts w:ascii="Times New Roman" w:hAnsi="Times New Roman"/>
          <w:b/>
          <w:sz w:val="28"/>
          <w:szCs w:val="28"/>
          <w:lang w:val="sr-Latn-RS"/>
        </w:rPr>
        <w:t xml:space="preserve">UPOREDNI KLAVIR </w:t>
      </w:r>
      <w:r w:rsidR="00290CF0" w:rsidRPr="00B54EAC">
        <w:rPr>
          <w:rFonts w:ascii="Times New Roman" w:hAnsi="Times New Roman"/>
          <w:b/>
          <w:sz w:val="28"/>
          <w:szCs w:val="28"/>
          <w:lang w:val="sr-Latn-RS"/>
        </w:rPr>
        <w:t xml:space="preserve">– </w:t>
      </w:r>
      <w:r w:rsidRPr="00B54EAC">
        <w:rPr>
          <w:rFonts w:ascii="Times New Roman" w:hAnsi="Times New Roman"/>
          <w:b/>
          <w:sz w:val="28"/>
          <w:szCs w:val="28"/>
          <w:lang w:val="sr-Latn-RS"/>
        </w:rPr>
        <w:t>solo pevačice i pevači</w:t>
      </w:r>
    </w:p>
    <w:p w:rsidR="00290CF0" w:rsidRPr="00B54EAC" w:rsidRDefault="000F72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kategorija namenjena učenicama i učenicima koje/i su završile/i OMŠ, glavni predmet Solo pevanje</w:t>
      </w:r>
    </w:p>
    <w:p w:rsidR="000F72F0" w:rsidRPr="00B54EAC" w:rsidRDefault="000F72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IVa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2008,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8 minuta</w:t>
      </w: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IVb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2007,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lastRenderedPageBreak/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8 minuta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IVv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2006,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proofErr w:type="spellStart"/>
      <w:r w:rsidRPr="00B54EAC">
        <w:rPr>
          <w:rFonts w:ascii="Times New Roman" w:hAnsi="Times New Roman"/>
          <w:b/>
          <w:sz w:val="24"/>
          <w:szCs w:val="24"/>
          <w:lang w:val="sr-Latn-RS"/>
        </w:rPr>
        <w:t>IVg</w:t>
      </w:r>
      <w:proofErr w:type="spellEnd"/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KATEGORIJA – </w:t>
      </w:r>
      <w:r w:rsidR="00B568D9" w:rsidRPr="00B54EAC">
        <w:rPr>
          <w:rFonts w:ascii="Times New Roman" w:hAnsi="Times New Roman"/>
          <w:b/>
          <w:sz w:val="24"/>
          <w:szCs w:val="24"/>
          <w:lang w:val="sr-Latn-RS"/>
        </w:rPr>
        <w:t>ROĐENE/ROĐENI 2005, I MLAĐE/MLAĐI</w:t>
      </w:r>
    </w:p>
    <w:p w:rsidR="000F72F0" w:rsidRPr="00B54EAC" w:rsidRDefault="000F72F0" w:rsidP="000F72F0">
      <w:pPr>
        <w:pStyle w:val="MediumGrid21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Program: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najmanje dve kompozicije različitog karaktera i epohe</w:t>
      </w:r>
    </w:p>
    <w:p w:rsidR="00290CF0" w:rsidRPr="00B54EAC" w:rsidRDefault="000F72F0" w:rsidP="000F72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- Trajanje: </w:t>
      </w:r>
      <w:r w:rsidRPr="00B54EAC">
        <w:rPr>
          <w:rFonts w:ascii="Times New Roman" w:hAnsi="Times New Roman"/>
          <w:bCs/>
          <w:sz w:val="24"/>
          <w:szCs w:val="24"/>
          <w:lang w:val="sr-Latn-RS"/>
        </w:rPr>
        <w:t>do 10 minuta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 svim kategorijama program se izvodi napamet u celosti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 w:rsidRPr="00B54EAC">
        <w:rPr>
          <w:rFonts w:ascii="Times New Roman" w:hAnsi="Times New Roman"/>
          <w:b/>
          <w:sz w:val="28"/>
          <w:szCs w:val="28"/>
          <w:lang w:val="sr-Latn-RS"/>
        </w:rPr>
        <w:t>PRAVILNIK MEĐUNARODNOG TAKMIČEN</w:t>
      </w:r>
      <w:r w:rsidR="00B54EAC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B54EAC">
        <w:rPr>
          <w:rFonts w:ascii="Times New Roman" w:hAnsi="Times New Roman"/>
          <w:b/>
          <w:sz w:val="28"/>
          <w:szCs w:val="28"/>
          <w:lang w:val="sr-Latn-RS"/>
        </w:rPr>
        <w:t>A IZ UPOREDNOG KLAVIRA</w:t>
      </w:r>
    </w:p>
    <w:p w:rsidR="000F72F0" w:rsidRPr="00B54EAC" w:rsidRDefault="000F72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D25619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Osnivač </w:t>
      </w:r>
      <w:r w:rsidR="00D95CA1" w:rsidRPr="00B54EAC">
        <w:rPr>
          <w:rFonts w:ascii="Times New Roman" w:hAnsi="Times New Roman"/>
          <w:sz w:val="24"/>
          <w:szCs w:val="24"/>
          <w:lang w:val="sr-Latn-RS"/>
        </w:rPr>
        <w:t xml:space="preserve">Međunarodnog </w:t>
      </w:r>
      <w:r w:rsidRPr="00B54EAC">
        <w:rPr>
          <w:rFonts w:ascii="Times New Roman" w:hAnsi="Times New Roman"/>
          <w:sz w:val="24"/>
          <w:szCs w:val="24"/>
          <w:lang w:val="sr-Latn-RS"/>
        </w:rPr>
        <w:t>takmičenja iz uporednog klavira je Udruženje muzičkih i baletskih pedagoga Srbije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2.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D25619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Organizator </w:t>
      </w:r>
      <w:r w:rsidR="005B44E1" w:rsidRPr="00B54EAC">
        <w:rPr>
          <w:rFonts w:ascii="Times New Roman" w:hAnsi="Times New Roman"/>
          <w:sz w:val="24"/>
          <w:szCs w:val="24"/>
          <w:lang w:val="sr-Latn-RS"/>
        </w:rPr>
        <w:t>Međunarodnog</w:t>
      </w:r>
      <w:r w:rsidRPr="00B54EAC">
        <w:rPr>
          <w:rFonts w:ascii="Times New Roman" w:hAnsi="Times New Roman"/>
          <w:sz w:val="24"/>
          <w:szCs w:val="24"/>
          <w:lang w:val="sr-Latn-RS"/>
        </w:rPr>
        <w:t xml:space="preserve"> takmičenja iz uporednog klavira je Udruženje muzičkih i baletskih pedagoga Srbije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3.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Takmičenje se održava po propozicijama koje predlaže Komisija za uporedni klavir UMBPS i daje Upravnom odboru na usvajanje i objavljivanje.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Propozicije se objavljuju na sajtu UMBPS i dostavljaju svim školama u elektronskoj formi.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Za blagovremeno dostavljanje propozicija školama zadužene su stručne službe UMBPS.</w:t>
      </w:r>
    </w:p>
    <w:p w:rsidR="00290CF0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Predsednik Komisije za uporedni klavir prisustvuje sastanku Upravnog odbora na kome se usvajaju propozicije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4.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D95CA1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Pravo učešća na takmičenju imaju sve učenice i učenici SMŠ kojima predmet Klavir nije glavni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5.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Uz propozicije, školama se dostavlja i obrazac prijave za takmičenje, koji sadrži sledeće podatke: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ime i prezime učesnice/učesnika,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datum rođenja,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razred, škola i ime nastavnice/nastavnika,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kategorija i disciplina za koju se prijavljuje,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lastRenderedPageBreak/>
        <w:t>- kontakt adresa i telefon.</w:t>
      </w:r>
    </w:p>
    <w:p w:rsidR="00D95CA1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D95CA1" w:rsidP="00D95CA1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Obrazac prijave sadrži i podatke o visini donacije za tekuću godinu, broj računa na koji se sredstva uplaćuju i datum do kog se primaju. Prijave poslate nakon naznačenog datuma neće biti prihvaćene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6.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D95CA1" w:rsidRPr="00B54EAC" w:rsidRDefault="00D95CA1" w:rsidP="00D95CA1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Takmičenje se organizuje za sledeće kategorije:</w:t>
      </w:r>
    </w:p>
    <w:p w:rsidR="00B568D9" w:rsidRPr="00B54EAC" w:rsidRDefault="00B568D9" w:rsidP="00B568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1.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Ia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IIa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IIIa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IVa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kategorija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</w:p>
    <w:p w:rsidR="00B568D9" w:rsidRPr="00B54EAC" w:rsidRDefault="00B568D9" w:rsidP="00B568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Rođene/rođeni 2008, i mlađe/mlađi</w:t>
      </w:r>
      <w:r w:rsidRPr="00B54EAC">
        <w:rPr>
          <w:rFonts w:ascii="Times New Roman" w:hAnsi="Times New Roman"/>
          <w:sz w:val="24"/>
          <w:szCs w:val="24"/>
          <w:lang w:val="sr-Latn-RS"/>
        </w:rPr>
        <w:t>;</w:t>
      </w:r>
    </w:p>
    <w:p w:rsidR="00B568D9" w:rsidRPr="00B54EAC" w:rsidRDefault="00B568D9" w:rsidP="00B568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2. Ib,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IIb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IIIb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IVb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kategorija </w:t>
      </w:r>
    </w:p>
    <w:p w:rsidR="00B568D9" w:rsidRPr="00B54EAC" w:rsidRDefault="00B568D9" w:rsidP="00B568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Rođene/rođeni 200</w:t>
      </w:r>
      <w:r w:rsidRPr="00B54EAC">
        <w:rPr>
          <w:rFonts w:ascii="Times New Roman" w:hAnsi="Times New Roman"/>
          <w:sz w:val="24"/>
          <w:szCs w:val="24"/>
          <w:lang w:val="sr-Latn-RS"/>
        </w:rPr>
        <w:t>7</w:t>
      </w:r>
      <w:r w:rsidRPr="00B54EAC">
        <w:rPr>
          <w:rFonts w:ascii="Times New Roman" w:hAnsi="Times New Roman"/>
          <w:sz w:val="24"/>
          <w:szCs w:val="24"/>
          <w:lang w:val="sr-Latn-RS"/>
        </w:rPr>
        <w:t>, i mlađe/mlađi;</w:t>
      </w:r>
    </w:p>
    <w:p w:rsidR="00B568D9" w:rsidRPr="00B54EAC" w:rsidRDefault="00B568D9" w:rsidP="00B568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3. Iv,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IIv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IIIv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IVv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kategorija </w:t>
      </w:r>
    </w:p>
    <w:p w:rsidR="00B568D9" w:rsidRPr="00B54EAC" w:rsidRDefault="00B568D9" w:rsidP="00B568D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Rođene/rođeni 200</w:t>
      </w:r>
      <w:r w:rsidRPr="00B54EAC">
        <w:rPr>
          <w:rFonts w:ascii="Times New Roman" w:hAnsi="Times New Roman"/>
          <w:sz w:val="24"/>
          <w:szCs w:val="24"/>
          <w:lang w:val="sr-Latn-RS"/>
        </w:rPr>
        <w:t>6</w:t>
      </w:r>
      <w:r w:rsidRPr="00B54EAC">
        <w:rPr>
          <w:rFonts w:ascii="Times New Roman" w:hAnsi="Times New Roman"/>
          <w:sz w:val="24"/>
          <w:szCs w:val="24"/>
          <w:lang w:val="sr-Latn-RS"/>
        </w:rPr>
        <w:t>, i mlađe/mlađi;</w:t>
      </w:r>
    </w:p>
    <w:p w:rsidR="00B568D9" w:rsidRPr="00B54EAC" w:rsidRDefault="00B568D9" w:rsidP="00B568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4.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Ig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IIg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,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IIIg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proofErr w:type="spellStart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>IVg</w:t>
      </w:r>
      <w:proofErr w:type="spellEnd"/>
      <w:r w:rsidRPr="00B54EAC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kategorija </w:t>
      </w:r>
    </w:p>
    <w:p w:rsidR="00290CF0" w:rsidRPr="00B54EAC" w:rsidRDefault="00B568D9" w:rsidP="00290C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Rođene/rođeni 200</w:t>
      </w:r>
      <w:r w:rsidRPr="00B54EAC">
        <w:rPr>
          <w:rFonts w:ascii="Times New Roman" w:hAnsi="Times New Roman"/>
          <w:sz w:val="24"/>
          <w:szCs w:val="24"/>
          <w:lang w:val="sr-Latn-RS"/>
        </w:rPr>
        <w:t>5</w:t>
      </w:r>
      <w:r w:rsidRPr="00B54EAC">
        <w:rPr>
          <w:rFonts w:ascii="Times New Roman" w:hAnsi="Times New Roman"/>
          <w:sz w:val="24"/>
          <w:szCs w:val="24"/>
          <w:lang w:val="sr-Latn-RS"/>
        </w:rPr>
        <w:t>, i mlađe/mlađi.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7.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Međunarodno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54EAC">
        <w:rPr>
          <w:rFonts w:ascii="Times New Roman" w:hAnsi="Times New Roman"/>
          <w:sz w:val="24"/>
          <w:szCs w:val="24"/>
          <w:lang w:val="sr-Latn-RS"/>
        </w:rPr>
        <w:t>takmičenje iz uporednog klavira održava se svake godine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8.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ind w:right="-705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Realizaciju takmičenja sprovode predsednik UMBPS, sekretarica/sekretar UMBPS,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koordinatorka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>/koordinator žirija i komisija za uporedni klavir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9.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Nadležnosti komisije za uporedni klavir su: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- imenovanje takmičarskog žirija i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koordinatorke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>/koordinatora,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planiranje, organizovanje i sprovođenje programa takmičenja,</w:t>
      </w:r>
    </w:p>
    <w:p w:rsidR="00290CF0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neposredno sarađivanje sa sredstvima javnog informisanja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10.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Obaveze sekretarice/sekretara UMBPS su sledeće: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prijem i kontrola prijava za takmičenje,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informisanje članica i članova žirija o eventualnim izmenama,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određivanje rasporeda takmičenja,</w:t>
      </w:r>
    </w:p>
    <w:p w:rsidR="00290CF0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obavljanje svih tehničkih poslova oko takmičenja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11.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Članice i članovi žirija dužni su da ocene takmičarke i takmičare i da svoje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bodovne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 xml:space="preserve"> liste predaju sekretarici/sekretaru UMBPS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Default="00290CF0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54EAC" w:rsidRDefault="00B54EAC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54EAC" w:rsidRPr="00B54EAC" w:rsidRDefault="00B54EAC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lastRenderedPageBreak/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12.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Obaveze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koordinatorke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>/koordinatora žirija su sledeće: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prisustvuje radu i sednicama žirija tokom takmičenja,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- objavljuje konačne rezultate po preuzimanju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bodovnih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 xml:space="preserve"> lista od članica i članova žirija,</w:t>
      </w:r>
    </w:p>
    <w:p w:rsidR="00290CF0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- upoznaje predsednicu/predsednika i članice i članove žirija o eventualnim nepravilnostima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13.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Za organizaciju i tok takmičenja odgovorne su stručne službe UMBPS, domaćin takmičenja i predsednica/predsednik Komisije za uporedni klavir.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Publici i nastavnicama/nastavnicima dozvoljeno je prisustvo na takmičenju.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Stručne službe UMBPS obaveštavaju članice i članove žirija o mestu i vremenu održavanja takmičenja, rasporedu rada i dostavljaju potrebnu dokumentaciju za rad.</w:t>
      </w:r>
    </w:p>
    <w:p w:rsidR="00290CF0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Domaćin je u obavezi da obezbedi uslove za održavanje takmičenja: prostorije za održavanje i pripremu takmičenja, prostor za smeštaj učesnica i učesnika takmičenja, prostoriju za rad žirija i dežurne nastavnice/nastavnike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Predsednica/predsednik Komisije za uporedni klavir odgovoran/odgovorna je za sprovođenje satnice i rad žirija u skladu sa Pravilnikom takmičenja i Pravilnikom o radu žirija.</w:t>
      </w: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 slučaju iznenadnog i opravdanog otkazivanja rada neke/nekog od članica/članova žirija, predsednik/predsednica Komisije za uporedni klavir donosi odluku o hitnom angažovanju nove/novog članice/člana žirija.</w:t>
      </w:r>
    </w:p>
    <w:p w:rsidR="00290CF0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Nakon objavljivanja rezultata održava se okrugli sto kome prisustvuju članice i članovi žirija, predsednik UMBPS i nastavnice i nastavnici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14.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E05784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Učesnice i učesnike takmičenja ocenjuje stručni žiri sastavljen od eminentnih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pedagoškinja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 xml:space="preserve"> i pedagoga iz oblasti klavira.</w:t>
      </w:r>
    </w:p>
    <w:p w:rsidR="00290CF0" w:rsidRPr="00B54EAC" w:rsidRDefault="00E05784" w:rsidP="00E05784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Članica/član žirija nema pravo da ocenjuje svog kandidata. U tom slučaju ocenjivanje preuzima rezervna članica/rezervni član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15.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Odlukom stručnog žirija najuspešnijoj/najuspešnijem kandidatkinji/kandidatu u kategoriji dodeljuje se zvanje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LAUREATKINjA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>/LAUREAT takmičenja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16.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Učesnice i učesnici se prijavljuju pola sata pre početka takmičenja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17.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Sistem bodovanja: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Plasman učesnica/učesnika Takmičenja određuje se sabiranjem bodova sa </w:t>
      </w:r>
      <w:proofErr w:type="spellStart"/>
      <w:r w:rsidRPr="00B54EAC">
        <w:rPr>
          <w:rFonts w:ascii="Times New Roman" w:hAnsi="Times New Roman"/>
          <w:sz w:val="24"/>
          <w:szCs w:val="24"/>
          <w:lang w:val="sr-Latn-RS"/>
        </w:rPr>
        <w:t>bodovnih</w:t>
      </w:r>
      <w:proofErr w:type="spellEnd"/>
      <w:r w:rsidRPr="00B54EAC">
        <w:rPr>
          <w:rFonts w:ascii="Times New Roman" w:hAnsi="Times New Roman"/>
          <w:sz w:val="24"/>
          <w:szCs w:val="24"/>
          <w:lang w:val="sr-Latn-RS"/>
        </w:rPr>
        <w:t xml:space="preserve"> lista i izračunavanjem srednje vrednosti.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Maksimalan broj je 100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lastRenderedPageBreak/>
        <w:t>I nagrada – 90-100 bodova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II nagrada – 80-89,99 bodova</w:t>
      </w:r>
    </w:p>
    <w:p w:rsidR="00E05784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III nagrada – 70-79,99 bodova</w:t>
      </w:r>
    </w:p>
    <w:p w:rsidR="00290CF0" w:rsidRPr="00B54EAC" w:rsidRDefault="00E05784" w:rsidP="00E05784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Pohvala – 60-69,99 bodova</w:t>
      </w:r>
    </w:p>
    <w:p w:rsidR="00E05784" w:rsidRPr="00B54EAC" w:rsidRDefault="00E05784" w:rsidP="00E05784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18.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Broj nagrada nije ograničen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19.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Odluka žirija je konačna i neopoziva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20.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Za takmičenje se priprema takmičarska knjižica koja sadrži raspored takmičenja i nastupa takmičarki/takmičara. U takmičarskoj knjižici objavljuje se ime i prezime takmičarke/takmičara, kategorija i disciplina u kojoj se takmiči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21.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U slučaju da dve/dvoje/dvojica kandidatkinje/kandidata imaju isti broj poena, bolje plasirana/plasirani je ona/onaj koja/koji je mlađa/mlađi po datumu rođenja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22.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Putne troškove smeštaja i ishrane snose kandidatkinje/kandidati sami. Za sve informacije u vezi sa takmičenjem, rezervacijom hotela i sl. možete kontaktirati organizatora takmičenja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23.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jc w:val="both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Takmičenje se održava pod pokroviteljstvom Ministarstva prosvete Republike Srbije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0F72F0" w:rsidP="00290CF0">
      <w:pPr>
        <w:pStyle w:val="MediumGrid21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B54EAC">
        <w:rPr>
          <w:rFonts w:ascii="Times New Roman" w:hAnsi="Times New Roman"/>
          <w:b/>
          <w:sz w:val="24"/>
          <w:szCs w:val="24"/>
          <w:lang w:val="sr-Latn-RS"/>
        </w:rPr>
        <w:t>Član</w:t>
      </w:r>
      <w:r w:rsidR="00290CF0" w:rsidRPr="00B54EAC">
        <w:rPr>
          <w:rFonts w:ascii="Times New Roman" w:hAnsi="Times New Roman"/>
          <w:b/>
          <w:sz w:val="24"/>
          <w:szCs w:val="24"/>
          <w:lang w:val="sr-Latn-RS"/>
        </w:rPr>
        <w:t xml:space="preserve"> 24.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E05784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>Ovaj Pravilnik usvojen je na sednici Upravnog odbora UMBPS</w:t>
      </w:r>
      <w:r w:rsidR="00290CF0" w:rsidRPr="00B54EAC">
        <w:rPr>
          <w:rFonts w:ascii="Times New Roman" w:hAnsi="Times New Roman"/>
          <w:sz w:val="24"/>
          <w:szCs w:val="24"/>
          <w:lang w:val="sr-Latn-RS"/>
        </w:rPr>
        <w:t>.</w:t>
      </w:r>
    </w:p>
    <w:p w:rsidR="00290CF0" w:rsidRPr="00B54EAC" w:rsidRDefault="00290CF0" w:rsidP="00290CF0">
      <w:pPr>
        <w:pStyle w:val="MediumGrid21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right"/>
        <w:rPr>
          <w:rFonts w:ascii="Times New Roman" w:hAnsi="Times New Roman"/>
          <w:sz w:val="24"/>
          <w:szCs w:val="24"/>
          <w:lang w:val="sr-Latn-RS"/>
        </w:rPr>
      </w:pPr>
      <w:r w:rsidRPr="00B54EAC"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                        </w:t>
      </w:r>
      <w:r w:rsidR="00E05784" w:rsidRPr="00B54EAC">
        <w:rPr>
          <w:rFonts w:ascii="Times New Roman" w:hAnsi="Times New Roman"/>
          <w:sz w:val="24"/>
          <w:szCs w:val="24"/>
          <w:lang w:val="sr-Latn-RS"/>
        </w:rPr>
        <w:t>Predsednik UMBPS</w:t>
      </w: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 w:rsidP="00290CF0">
      <w:pPr>
        <w:pStyle w:val="MediumGrid21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290CF0" w:rsidRPr="00B54EAC" w:rsidRDefault="00290CF0">
      <w:pPr>
        <w:rPr>
          <w:rFonts w:ascii="Times New Roman" w:hAnsi="Times New Roman"/>
          <w:lang w:val="sr-Latn-RS"/>
        </w:rPr>
      </w:pPr>
    </w:p>
    <w:sectPr w:rsidR="00290CF0" w:rsidRPr="00B54EAC" w:rsidSect="00297B81">
      <w:footerReference w:type="even" r:id="rId7"/>
      <w:footerReference w:type="default" r:id="rId8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996" w:rsidRDefault="00380996">
      <w:pPr>
        <w:spacing w:after="0" w:line="240" w:lineRule="auto"/>
      </w:pPr>
      <w:r>
        <w:separator/>
      </w:r>
    </w:p>
  </w:endnote>
  <w:endnote w:type="continuationSeparator" w:id="0">
    <w:p w:rsidR="00380996" w:rsidRDefault="0038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B90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F36B90" w:rsidRDefault="00F36B90" w:rsidP="00C479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B90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6B90" w:rsidRDefault="00F36B90" w:rsidP="00C479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996" w:rsidRDefault="00380996">
      <w:pPr>
        <w:spacing w:after="0" w:line="240" w:lineRule="auto"/>
      </w:pPr>
      <w:r>
        <w:separator/>
      </w:r>
    </w:p>
  </w:footnote>
  <w:footnote w:type="continuationSeparator" w:id="0">
    <w:p w:rsidR="00380996" w:rsidRDefault="00380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11C5"/>
    <w:multiLevelType w:val="hybridMultilevel"/>
    <w:tmpl w:val="291430C0"/>
    <w:lvl w:ilvl="0" w:tplc="694E3CD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F0"/>
    <w:rsid w:val="000C0CAD"/>
    <w:rsid w:val="000F72F0"/>
    <w:rsid w:val="00125E9E"/>
    <w:rsid w:val="00290CF0"/>
    <w:rsid w:val="003235AA"/>
    <w:rsid w:val="00380996"/>
    <w:rsid w:val="005B44E1"/>
    <w:rsid w:val="00A47837"/>
    <w:rsid w:val="00B54EAC"/>
    <w:rsid w:val="00B568D9"/>
    <w:rsid w:val="00D25619"/>
    <w:rsid w:val="00D95CA1"/>
    <w:rsid w:val="00E05784"/>
    <w:rsid w:val="00F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431716"/>
  <w15:chartTrackingRefBased/>
  <w15:docId w15:val="{6123A842-EFBA-C14F-8D89-C56E615E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CF0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90C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CF0"/>
    <w:rPr>
      <w:rFonts w:ascii="Times New Roman" w:eastAsia="Times New Roman" w:hAnsi="Times New Roman" w:cs="Times New Roman"/>
      <w:kern w:val="0"/>
      <w:szCs w:val="20"/>
      <w:lang w:val="sr-Cyrl-CS" w:eastAsia="x-none"/>
      <w14:ligatures w14:val="none"/>
    </w:rPr>
  </w:style>
  <w:style w:type="paragraph" w:customStyle="1" w:styleId="MediumGrid21">
    <w:name w:val="Medium Grid 21"/>
    <w:uiPriority w:val="1"/>
    <w:qFormat/>
    <w:rsid w:val="00290CF0"/>
    <w:rPr>
      <w:rFonts w:ascii="Calibri" w:eastAsia="MS Mincho" w:hAnsi="Calibri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0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CF0"/>
    <w:rPr>
      <w:rFonts w:ascii="Calibri" w:eastAsia="MS Mincho" w:hAnsi="Calibri" w:cs="Times New Roman"/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9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Saša Kesić</cp:lastModifiedBy>
  <cp:revision>8</cp:revision>
  <dcterms:created xsi:type="dcterms:W3CDTF">2024-02-12T10:03:00Z</dcterms:created>
  <dcterms:modified xsi:type="dcterms:W3CDTF">2024-02-15T16:34:00Z</dcterms:modified>
</cp:coreProperties>
</file>