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5A9F" w14:textId="27EB3AB6" w:rsidR="00F77740" w:rsidRPr="006014A0" w:rsidRDefault="006014A0" w:rsidP="00F77740">
      <w:pPr>
        <w:jc w:val="center"/>
        <w:rPr>
          <w:rFonts w:ascii="Times New Roman" w:hAnsi="Times New Roman"/>
          <w:b/>
          <w:sz w:val="32"/>
          <w:szCs w:val="32"/>
        </w:rPr>
      </w:pPr>
      <w:r w:rsidRPr="006014A0">
        <w:rPr>
          <w:rFonts w:ascii="Times New Roman" w:hAnsi="Times New Roman"/>
          <w:b/>
          <w:sz w:val="32"/>
          <w:szCs w:val="32"/>
        </w:rPr>
        <w:t>10</w:t>
      </w:r>
      <w:r w:rsidRPr="006014A0">
        <w:rPr>
          <w:rFonts w:ascii="Times New Roman" w:hAnsi="Times New Roman"/>
          <w:b/>
          <w:sz w:val="32"/>
          <w:szCs w:val="32"/>
          <w:vertAlign w:val="superscript"/>
        </w:rPr>
        <w:t>th</w:t>
      </w:r>
      <w:r w:rsidR="00F77740" w:rsidRPr="006014A0">
        <w:rPr>
          <w:rFonts w:ascii="Times New Roman" w:hAnsi="Times New Roman"/>
          <w:b/>
          <w:sz w:val="32"/>
          <w:szCs w:val="32"/>
        </w:rPr>
        <w:t xml:space="preserve"> INTERNATIONAL COMPETITION IN SOLFE</w:t>
      </w:r>
      <w:r>
        <w:rPr>
          <w:rFonts w:ascii="Times New Roman" w:hAnsi="Times New Roman"/>
          <w:b/>
          <w:sz w:val="32"/>
          <w:szCs w:val="32"/>
        </w:rPr>
        <w:t>GGIO</w:t>
      </w:r>
      <w:r w:rsidR="00F77740" w:rsidRPr="006014A0">
        <w:rPr>
          <w:rFonts w:ascii="Times New Roman" w:hAnsi="Times New Roman"/>
          <w:b/>
          <w:sz w:val="32"/>
          <w:szCs w:val="32"/>
        </w:rPr>
        <w:t xml:space="preserve"> AND THEORETICAL </w:t>
      </w:r>
      <w:r>
        <w:rPr>
          <w:rFonts w:ascii="Times New Roman" w:hAnsi="Times New Roman"/>
          <w:b/>
          <w:sz w:val="32"/>
          <w:szCs w:val="32"/>
        </w:rPr>
        <w:t xml:space="preserve">MUSIC </w:t>
      </w:r>
      <w:r w:rsidR="00F77740" w:rsidRPr="006014A0">
        <w:rPr>
          <w:rFonts w:ascii="Times New Roman" w:hAnsi="Times New Roman"/>
          <w:b/>
          <w:sz w:val="32"/>
          <w:szCs w:val="32"/>
        </w:rPr>
        <w:t>SUBJECTS</w:t>
      </w:r>
    </w:p>
    <w:p w14:paraId="6CC653FC" w14:textId="77777777" w:rsidR="00F77740" w:rsidRPr="006014A0" w:rsidRDefault="00F77740" w:rsidP="00F77740">
      <w:pPr>
        <w:rPr>
          <w:rFonts w:ascii="Times New Roman" w:hAnsi="Times New Roman"/>
          <w:sz w:val="24"/>
          <w:szCs w:val="24"/>
        </w:rPr>
      </w:pPr>
    </w:p>
    <w:p w14:paraId="0F90DCAA" w14:textId="77777777" w:rsidR="00F77740" w:rsidRPr="006014A0" w:rsidRDefault="00F77740" w:rsidP="00F77740">
      <w:pPr>
        <w:pStyle w:val="Heading1"/>
        <w:rPr>
          <w:b/>
          <w:bCs/>
          <w:caps/>
          <w:sz w:val="32"/>
          <w:szCs w:val="32"/>
          <w:lang w:val="en-US"/>
        </w:rPr>
      </w:pPr>
      <w:r w:rsidRPr="006014A0">
        <w:rPr>
          <w:b/>
          <w:bCs/>
          <w:caps/>
          <w:sz w:val="32"/>
          <w:szCs w:val="32"/>
          <w:lang w:val="en-US"/>
        </w:rPr>
        <w:t>INTERNATIONAL COMPETITION IN HARMONY, MUSICAL FORMS AND COUNTERPOINT</w:t>
      </w:r>
    </w:p>
    <w:p w14:paraId="436E31CF" w14:textId="202FF92D" w:rsidR="00F77740" w:rsidRPr="006014A0" w:rsidRDefault="00F77740" w:rsidP="00F77740">
      <w:pPr>
        <w:jc w:val="center"/>
        <w:rPr>
          <w:rFonts w:ascii="Times New Roman" w:eastAsia="Times New Roman" w:hAnsi="Times New Roman"/>
          <w:b/>
          <w:sz w:val="28"/>
          <w:szCs w:val="28"/>
        </w:rPr>
      </w:pPr>
      <w:r w:rsidRPr="006014A0">
        <w:rPr>
          <w:rFonts w:ascii="Times New Roman" w:eastAsia="Times New Roman" w:hAnsi="Times New Roman"/>
          <w:b/>
          <w:sz w:val="28"/>
          <w:szCs w:val="28"/>
        </w:rPr>
        <w:t xml:space="preserve">will be held on April </w:t>
      </w:r>
      <w:r w:rsidR="006014A0">
        <w:rPr>
          <w:rFonts w:ascii="Times New Roman" w:eastAsia="Times New Roman" w:hAnsi="Times New Roman"/>
          <w:b/>
          <w:sz w:val="28"/>
          <w:szCs w:val="28"/>
        </w:rPr>
        <w:t>14</w:t>
      </w:r>
      <w:r w:rsidRPr="006014A0">
        <w:rPr>
          <w:rFonts w:ascii="Times New Roman" w:eastAsia="Times New Roman" w:hAnsi="Times New Roman"/>
          <w:b/>
          <w:sz w:val="28"/>
          <w:szCs w:val="28"/>
        </w:rPr>
        <w:t>, 202</w:t>
      </w:r>
      <w:r w:rsidR="006014A0">
        <w:rPr>
          <w:rFonts w:ascii="Times New Roman" w:eastAsia="Times New Roman" w:hAnsi="Times New Roman"/>
          <w:b/>
          <w:sz w:val="28"/>
          <w:szCs w:val="28"/>
        </w:rPr>
        <w:t>4</w:t>
      </w:r>
    </w:p>
    <w:p w14:paraId="7579BA0C" w14:textId="77777777" w:rsidR="00F77740" w:rsidRPr="006014A0" w:rsidRDefault="00F77740" w:rsidP="00F77740">
      <w:pPr>
        <w:jc w:val="center"/>
        <w:rPr>
          <w:rFonts w:ascii="Times New Roman" w:eastAsia="Times New Roman" w:hAnsi="Times New Roman"/>
          <w:b/>
          <w:bCs/>
          <w:color w:val="000000"/>
          <w:sz w:val="28"/>
          <w:szCs w:val="28"/>
          <w:u w:val="single"/>
        </w:rPr>
      </w:pPr>
    </w:p>
    <w:p w14:paraId="59E3551F" w14:textId="4C6F23A8" w:rsidR="00F77740" w:rsidRPr="006014A0" w:rsidRDefault="00F77740" w:rsidP="00F77740">
      <w:pPr>
        <w:jc w:val="center"/>
        <w:rPr>
          <w:rFonts w:ascii="Times New Roman" w:eastAsia="Times New Roman" w:hAnsi="Times New Roman"/>
          <w:b/>
          <w:bCs/>
          <w:color w:val="000000"/>
          <w:sz w:val="28"/>
          <w:szCs w:val="28"/>
          <w:u w:val="single"/>
        </w:rPr>
      </w:pPr>
      <w:r w:rsidRPr="006014A0">
        <w:rPr>
          <w:rFonts w:ascii="Times New Roman" w:eastAsia="Times New Roman" w:hAnsi="Times New Roman"/>
          <w:b/>
          <w:bCs/>
          <w:color w:val="000000"/>
          <w:sz w:val="28"/>
          <w:szCs w:val="28"/>
          <w:u w:val="single"/>
        </w:rPr>
        <w:t xml:space="preserve">DEADLINE FOR SUBMISSION OF APPLICATIONS is April </w:t>
      </w:r>
      <w:r w:rsidR="001133F2" w:rsidRPr="006014A0">
        <w:rPr>
          <w:rFonts w:ascii="Times New Roman" w:eastAsia="Times New Roman" w:hAnsi="Times New Roman"/>
          <w:b/>
          <w:bCs/>
          <w:color w:val="000000"/>
          <w:sz w:val="28"/>
          <w:szCs w:val="28"/>
          <w:u w:val="single"/>
        </w:rPr>
        <w:t>1</w:t>
      </w:r>
      <w:r w:rsidRPr="006014A0">
        <w:rPr>
          <w:rFonts w:ascii="Times New Roman" w:eastAsia="Times New Roman" w:hAnsi="Times New Roman"/>
          <w:b/>
          <w:bCs/>
          <w:color w:val="000000"/>
          <w:sz w:val="28"/>
          <w:szCs w:val="28"/>
          <w:u w:val="single"/>
        </w:rPr>
        <w:t>, 202</w:t>
      </w:r>
      <w:r w:rsidR="006014A0">
        <w:rPr>
          <w:rFonts w:ascii="Times New Roman" w:eastAsia="Times New Roman" w:hAnsi="Times New Roman"/>
          <w:b/>
          <w:bCs/>
          <w:color w:val="000000"/>
          <w:sz w:val="28"/>
          <w:szCs w:val="28"/>
          <w:u w:val="single"/>
        </w:rPr>
        <w:t>4</w:t>
      </w:r>
    </w:p>
    <w:p w14:paraId="01455C5C" w14:textId="77777777" w:rsidR="00F77740" w:rsidRPr="006014A0" w:rsidRDefault="00F77740" w:rsidP="00F77740">
      <w:pPr>
        <w:rPr>
          <w:rFonts w:ascii="Times New Roman" w:hAnsi="Times New Roman"/>
          <w:sz w:val="24"/>
          <w:szCs w:val="24"/>
        </w:rPr>
      </w:pPr>
    </w:p>
    <w:p w14:paraId="5CF4DD95" w14:textId="77777777" w:rsidR="00F77740" w:rsidRPr="006014A0" w:rsidRDefault="00F77740" w:rsidP="00F77740">
      <w:pPr>
        <w:rPr>
          <w:rFonts w:ascii="Times New Roman" w:hAnsi="Times New Roman"/>
          <w:sz w:val="24"/>
          <w:szCs w:val="24"/>
        </w:rPr>
      </w:pPr>
    </w:p>
    <w:p w14:paraId="565671B0" w14:textId="1CC32CB7" w:rsidR="00F77740" w:rsidRPr="006014A0" w:rsidRDefault="00F77740" w:rsidP="00F77740">
      <w:pPr>
        <w:jc w:val="both"/>
        <w:rPr>
          <w:rFonts w:ascii="Times New Roman" w:eastAsia="Times New Roman" w:hAnsi="Times New Roman"/>
          <w:b/>
          <w:bCs/>
          <w:color w:val="000000"/>
          <w:sz w:val="24"/>
          <w:szCs w:val="24"/>
        </w:rPr>
      </w:pPr>
      <w:r w:rsidRPr="006014A0">
        <w:rPr>
          <w:rFonts w:ascii="Times New Roman" w:eastAsia="Times New Roman" w:hAnsi="Times New Roman"/>
          <w:b/>
          <w:bCs/>
          <w:color w:val="000000"/>
          <w:sz w:val="24"/>
          <w:szCs w:val="24"/>
        </w:rPr>
        <w:t xml:space="preserve">REGISTRATION FEE FOR THE </w:t>
      </w:r>
      <w:r w:rsidR="006014A0">
        <w:rPr>
          <w:rFonts w:ascii="Times New Roman" w:eastAsia="Times New Roman" w:hAnsi="Times New Roman"/>
          <w:b/>
          <w:bCs/>
          <w:color w:val="000000"/>
          <w:sz w:val="24"/>
          <w:szCs w:val="24"/>
        </w:rPr>
        <w:t>10</w:t>
      </w:r>
      <w:r w:rsidR="006014A0" w:rsidRPr="006014A0">
        <w:rPr>
          <w:rFonts w:ascii="Times New Roman" w:eastAsia="Times New Roman" w:hAnsi="Times New Roman"/>
          <w:b/>
          <w:bCs/>
          <w:color w:val="000000"/>
          <w:sz w:val="24"/>
          <w:szCs w:val="24"/>
          <w:vertAlign w:val="superscript"/>
        </w:rPr>
        <w:t>th</w:t>
      </w:r>
      <w:r w:rsidRPr="006014A0">
        <w:rPr>
          <w:rFonts w:ascii="Times New Roman" w:eastAsia="Times New Roman" w:hAnsi="Times New Roman"/>
          <w:b/>
          <w:bCs/>
          <w:color w:val="000000"/>
          <w:sz w:val="24"/>
          <w:szCs w:val="24"/>
        </w:rPr>
        <w:t xml:space="preserve"> INTERNATIONAL COMPETITION is paid to the account of the Association number: 355-1006914-63 in the amount of </w:t>
      </w:r>
      <w:r w:rsidR="001133F2" w:rsidRPr="006014A0">
        <w:rPr>
          <w:rFonts w:ascii="Times New Roman" w:eastAsia="Times New Roman" w:hAnsi="Times New Roman"/>
          <w:b/>
          <w:bCs/>
          <w:color w:val="000000"/>
          <w:sz w:val="24"/>
          <w:szCs w:val="24"/>
        </w:rPr>
        <w:t xml:space="preserve">45 </w:t>
      </w:r>
      <w:r w:rsidR="005D24BB" w:rsidRPr="006014A0">
        <w:rPr>
          <w:rFonts w:ascii="Times New Roman" w:eastAsia="Times New Roman" w:hAnsi="Times New Roman"/>
          <w:b/>
          <w:bCs/>
          <w:color w:val="000000"/>
          <w:sz w:val="24"/>
          <w:szCs w:val="24"/>
        </w:rPr>
        <w:t>euro</w:t>
      </w:r>
      <w:r w:rsidRPr="006014A0">
        <w:rPr>
          <w:rFonts w:ascii="Times New Roman" w:eastAsia="Times New Roman" w:hAnsi="Times New Roman"/>
          <w:b/>
          <w:bCs/>
          <w:color w:val="000000"/>
          <w:sz w:val="24"/>
          <w:szCs w:val="24"/>
        </w:rPr>
        <w:t xml:space="preserve"> per participant. In case of cancellation, the registration fee is not refundable. If a student competes in more than one category, he / she pays the full amount for one and 50% for the other categories. If the school pays, it is necessary to submit the code of the unique register of invoices.</w:t>
      </w:r>
    </w:p>
    <w:p w14:paraId="4D546100" w14:textId="77777777" w:rsidR="00F77740" w:rsidRPr="006014A0" w:rsidRDefault="00F77740" w:rsidP="00F77740">
      <w:pPr>
        <w:rPr>
          <w:rFonts w:ascii="Times New Roman" w:hAnsi="Times New Roman"/>
          <w:sz w:val="24"/>
          <w:szCs w:val="24"/>
        </w:rPr>
      </w:pPr>
    </w:p>
    <w:p w14:paraId="391A24B4" w14:textId="77777777" w:rsidR="00F77740" w:rsidRPr="006014A0" w:rsidRDefault="00F77740" w:rsidP="00F77740">
      <w:pPr>
        <w:rPr>
          <w:rFonts w:ascii="Times New Roman" w:hAnsi="Times New Roman"/>
          <w:sz w:val="24"/>
          <w:szCs w:val="24"/>
        </w:rPr>
      </w:pPr>
    </w:p>
    <w:p w14:paraId="3AFECFDA" w14:textId="77777777" w:rsidR="00F77740" w:rsidRPr="006014A0" w:rsidRDefault="00F77740" w:rsidP="00F77740">
      <w:pPr>
        <w:rPr>
          <w:rFonts w:ascii="Times New Roman" w:hAnsi="Times New Roman"/>
          <w:sz w:val="24"/>
          <w:szCs w:val="24"/>
        </w:rPr>
      </w:pPr>
    </w:p>
    <w:p w14:paraId="5C78BC74" w14:textId="77777777" w:rsidR="00F77740" w:rsidRPr="006014A0" w:rsidRDefault="00F77740" w:rsidP="00F77740">
      <w:pPr>
        <w:rPr>
          <w:rFonts w:ascii="Times New Roman" w:hAnsi="Times New Roman"/>
          <w:sz w:val="24"/>
          <w:szCs w:val="24"/>
        </w:rPr>
      </w:pPr>
    </w:p>
    <w:p w14:paraId="1EE29B50" w14:textId="77777777" w:rsidR="00F77740" w:rsidRPr="006014A0" w:rsidRDefault="00F77740" w:rsidP="00F77740">
      <w:pPr>
        <w:rPr>
          <w:rFonts w:ascii="Times New Roman" w:hAnsi="Times New Roman"/>
          <w:sz w:val="24"/>
          <w:szCs w:val="24"/>
        </w:rPr>
      </w:pPr>
    </w:p>
    <w:p w14:paraId="766D187D" w14:textId="77777777" w:rsidR="00F77740" w:rsidRPr="006014A0" w:rsidRDefault="00F77740" w:rsidP="00F77740">
      <w:pPr>
        <w:rPr>
          <w:rFonts w:ascii="Times New Roman" w:hAnsi="Times New Roman"/>
          <w:sz w:val="24"/>
          <w:szCs w:val="24"/>
        </w:rPr>
      </w:pPr>
    </w:p>
    <w:p w14:paraId="525157BD" w14:textId="77777777" w:rsidR="00F77740" w:rsidRPr="006014A0" w:rsidRDefault="00F77740" w:rsidP="00F77740">
      <w:pPr>
        <w:rPr>
          <w:rFonts w:ascii="Times New Roman" w:hAnsi="Times New Roman"/>
          <w:sz w:val="24"/>
          <w:szCs w:val="24"/>
        </w:rPr>
      </w:pPr>
    </w:p>
    <w:p w14:paraId="159FCFE5" w14:textId="77777777" w:rsidR="00F77740" w:rsidRPr="006014A0" w:rsidRDefault="00F77740" w:rsidP="00F77740">
      <w:pPr>
        <w:rPr>
          <w:rFonts w:ascii="Times New Roman" w:hAnsi="Times New Roman"/>
          <w:sz w:val="24"/>
          <w:szCs w:val="24"/>
        </w:rPr>
      </w:pPr>
    </w:p>
    <w:p w14:paraId="2EF73CB0" w14:textId="77777777" w:rsidR="00F77740" w:rsidRPr="006014A0" w:rsidRDefault="00F77740" w:rsidP="00F77740">
      <w:pPr>
        <w:rPr>
          <w:rFonts w:ascii="Times New Roman" w:hAnsi="Times New Roman"/>
          <w:sz w:val="24"/>
          <w:szCs w:val="24"/>
        </w:rPr>
      </w:pPr>
    </w:p>
    <w:p w14:paraId="7934408C" w14:textId="09A9BE8F" w:rsidR="00F77740" w:rsidRPr="006014A0" w:rsidRDefault="00F77740" w:rsidP="00F77740">
      <w:pPr>
        <w:jc w:val="both"/>
        <w:rPr>
          <w:rFonts w:ascii="Times New Roman" w:hAnsi="Times New Roman"/>
          <w:sz w:val="24"/>
          <w:szCs w:val="24"/>
        </w:rPr>
      </w:pPr>
    </w:p>
    <w:p w14:paraId="50001ECF" w14:textId="77777777" w:rsidR="00F77740" w:rsidRPr="006014A0" w:rsidRDefault="00F77740" w:rsidP="00F77740">
      <w:pPr>
        <w:jc w:val="both"/>
        <w:rPr>
          <w:rFonts w:ascii="Times New Roman" w:hAnsi="Times New Roman"/>
          <w:sz w:val="24"/>
          <w:szCs w:val="24"/>
        </w:rPr>
      </w:pPr>
    </w:p>
    <w:p w14:paraId="649D3763" w14:textId="77777777" w:rsidR="00F77740" w:rsidRPr="006014A0" w:rsidRDefault="00F77740" w:rsidP="00F77740">
      <w:pPr>
        <w:rPr>
          <w:rFonts w:ascii="Times New Roman" w:hAnsi="Times New Roman"/>
          <w:sz w:val="24"/>
          <w:szCs w:val="24"/>
        </w:rPr>
      </w:pPr>
    </w:p>
    <w:p w14:paraId="675B9387" w14:textId="77777777" w:rsidR="00F77740" w:rsidRPr="006014A0" w:rsidRDefault="00F77740" w:rsidP="00F77740">
      <w:pPr>
        <w:spacing w:after="0" w:line="240" w:lineRule="auto"/>
        <w:jc w:val="center"/>
        <w:rPr>
          <w:rFonts w:ascii="Times New Roman" w:hAnsi="Times New Roman"/>
          <w:b/>
          <w:sz w:val="28"/>
          <w:szCs w:val="28"/>
        </w:rPr>
      </w:pPr>
      <w:r w:rsidRPr="006014A0">
        <w:rPr>
          <w:rFonts w:ascii="Times New Roman" w:hAnsi="Times New Roman"/>
          <w:b/>
          <w:sz w:val="28"/>
          <w:szCs w:val="28"/>
        </w:rPr>
        <w:lastRenderedPageBreak/>
        <w:t>PROPOSITIONS OF THE INTERNATIONAL COMPETITION IN HARMONY, MUSICAL FORMS AND COUNTERPOINT</w:t>
      </w:r>
    </w:p>
    <w:p w14:paraId="3F379B81" w14:textId="77777777" w:rsidR="00F77740" w:rsidRPr="006014A0" w:rsidRDefault="00F77740" w:rsidP="00F77740">
      <w:pPr>
        <w:rPr>
          <w:rFonts w:ascii="Times New Roman" w:hAnsi="Times New Roman"/>
          <w:sz w:val="24"/>
          <w:szCs w:val="24"/>
        </w:rPr>
      </w:pPr>
    </w:p>
    <w:p w14:paraId="53556832" w14:textId="77777777" w:rsidR="00F77740" w:rsidRPr="006014A0" w:rsidRDefault="00F77740" w:rsidP="00F77740">
      <w:pPr>
        <w:rPr>
          <w:rFonts w:ascii="Times New Roman" w:hAnsi="Times New Roman"/>
          <w:sz w:val="24"/>
          <w:szCs w:val="24"/>
        </w:rPr>
      </w:pPr>
    </w:p>
    <w:p w14:paraId="0E8B392F" w14:textId="77777777" w:rsidR="00F77740" w:rsidRPr="006014A0" w:rsidRDefault="00F77740" w:rsidP="00F77740">
      <w:pPr>
        <w:spacing w:after="0" w:line="240" w:lineRule="auto"/>
        <w:rPr>
          <w:rFonts w:ascii="Times New Roman" w:hAnsi="Times New Roman"/>
          <w:b/>
          <w:sz w:val="28"/>
          <w:szCs w:val="28"/>
        </w:rPr>
      </w:pPr>
      <w:r w:rsidRPr="006014A0">
        <w:rPr>
          <w:rFonts w:ascii="Times New Roman" w:hAnsi="Times New Roman"/>
          <w:b/>
          <w:sz w:val="28"/>
          <w:szCs w:val="28"/>
        </w:rPr>
        <w:t>HARMONY:</w:t>
      </w:r>
    </w:p>
    <w:p w14:paraId="0E1D6C96" w14:textId="77777777" w:rsidR="00F77740" w:rsidRPr="006014A0" w:rsidRDefault="00F77740" w:rsidP="00F77740">
      <w:pPr>
        <w:rPr>
          <w:rFonts w:ascii="Times New Roman" w:hAnsi="Times New Roman"/>
          <w:sz w:val="24"/>
          <w:szCs w:val="24"/>
        </w:rPr>
      </w:pPr>
    </w:p>
    <w:p w14:paraId="19DB65ED" w14:textId="77777777" w:rsidR="00F77740" w:rsidRPr="006014A0" w:rsidRDefault="00F77740" w:rsidP="00F77740">
      <w:pPr>
        <w:rPr>
          <w:rFonts w:ascii="Times New Roman" w:hAnsi="Times New Roman"/>
          <w:sz w:val="24"/>
          <w:szCs w:val="24"/>
        </w:rPr>
      </w:pPr>
    </w:p>
    <w:p w14:paraId="10E1E7C1" w14:textId="6BDEE8A3" w:rsidR="00F77740" w:rsidRPr="006014A0" w:rsidRDefault="00F77740" w:rsidP="00F77740">
      <w:pPr>
        <w:rPr>
          <w:rFonts w:ascii="Times New Roman" w:hAnsi="Times New Roman"/>
          <w:b/>
          <w:bCs/>
          <w:sz w:val="24"/>
          <w:szCs w:val="24"/>
        </w:rPr>
      </w:pPr>
      <w:proofErr w:type="spellStart"/>
      <w:r w:rsidRPr="006014A0">
        <w:rPr>
          <w:rFonts w:ascii="Times New Roman" w:hAnsi="Times New Roman"/>
          <w:b/>
          <w:bCs/>
          <w:sz w:val="24"/>
          <w:szCs w:val="24"/>
        </w:rPr>
        <w:t>Ia</w:t>
      </w:r>
      <w:proofErr w:type="spellEnd"/>
      <w:r w:rsidRPr="006014A0">
        <w:rPr>
          <w:rFonts w:ascii="Times New Roman" w:hAnsi="Times New Roman"/>
          <w:b/>
          <w:bCs/>
          <w:sz w:val="24"/>
          <w:szCs w:val="24"/>
        </w:rPr>
        <w:t xml:space="preserve"> CATEGORY - BORN 200</w:t>
      </w:r>
      <w:r w:rsidR="00644990">
        <w:rPr>
          <w:rFonts w:ascii="Times New Roman" w:hAnsi="Times New Roman"/>
          <w:b/>
          <w:bCs/>
          <w:sz w:val="24"/>
          <w:szCs w:val="24"/>
        </w:rPr>
        <w:t>8</w:t>
      </w:r>
      <w:r w:rsidRPr="006014A0">
        <w:rPr>
          <w:rFonts w:ascii="Times New Roman" w:hAnsi="Times New Roman"/>
          <w:b/>
          <w:bCs/>
          <w:sz w:val="24"/>
          <w:szCs w:val="24"/>
        </w:rPr>
        <w:t xml:space="preserve"> AND YOUNGER </w:t>
      </w:r>
    </w:p>
    <w:p w14:paraId="4584827F" w14:textId="1530E97B"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Soprano harmonization: 8 bars; 6/8 or 4/4 bar; sentence or period form; diatonic harmony concluding with a cadence quartet </w:t>
      </w:r>
      <w:proofErr w:type="spellStart"/>
      <w:r w:rsidRPr="006014A0">
        <w:rPr>
          <w:rFonts w:ascii="Times New Roman" w:hAnsi="Times New Roman"/>
          <w:sz w:val="24"/>
          <w:szCs w:val="24"/>
        </w:rPr>
        <w:t>sextachord</w:t>
      </w:r>
      <w:proofErr w:type="spellEnd"/>
      <w:r w:rsidRPr="006014A0">
        <w:rPr>
          <w:rFonts w:ascii="Times New Roman" w:hAnsi="Times New Roman"/>
          <w:sz w:val="24"/>
          <w:szCs w:val="24"/>
        </w:rPr>
        <w:t xml:space="preserve"> (major degrees triads).</w:t>
      </w:r>
    </w:p>
    <w:p w14:paraId="078F2280" w14:textId="77777777" w:rsidR="00F77740" w:rsidRPr="006014A0" w:rsidRDefault="00F77740" w:rsidP="00F77740">
      <w:pPr>
        <w:rPr>
          <w:rFonts w:ascii="Times New Roman" w:hAnsi="Times New Roman"/>
          <w:sz w:val="24"/>
          <w:szCs w:val="24"/>
        </w:rPr>
      </w:pPr>
    </w:p>
    <w:p w14:paraId="192B2C3E" w14:textId="5EDF7642" w:rsidR="00F77740" w:rsidRPr="006014A0" w:rsidRDefault="00F77740" w:rsidP="00F77740">
      <w:pPr>
        <w:rPr>
          <w:rFonts w:ascii="Times New Roman" w:hAnsi="Times New Roman"/>
          <w:b/>
          <w:bCs/>
          <w:sz w:val="24"/>
          <w:szCs w:val="24"/>
        </w:rPr>
      </w:pPr>
      <w:proofErr w:type="spellStart"/>
      <w:r w:rsidRPr="006014A0">
        <w:rPr>
          <w:rFonts w:ascii="Times New Roman" w:hAnsi="Times New Roman"/>
          <w:b/>
          <w:bCs/>
          <w:sz w:val="24"/>
          <w:szCs w:val="24"/>
        </w:rPr>
        <w:t>Ib</w:t>
      </w:r>
      <w:proofErr w:type="spellEnd"/>
      <w:r w:rsidRPr="006014A0">
        <w:rPr>
          <w:rFonts w:ascii="Times New Roman" w:hAnsi="Times New Roman"/>
          <w:b/>
          <w:bCs/>
          <w:sz w:val="24"/>
          <w:szCs w:val="24"/>
        </w:rPr>
        <w:t xml:space="preserve"> CATEGORY - BORN 200</w:t>
      </w:r>
      <w:r w:rsidR="00644990">
        <w:rPr>
          <w:rFonts w:ascii="Times New Roman" w:hAnsi="Times New Roman"/>
          <w:b/>
          <w:bCs/>
          <w:sz w:val="24"/>
          <w:szCs w:val="24"/>
        </w:rPr>
        <w:t>7</w:t>
      </w:r>
      <w:r w:rsidRPr="006014A0">
        <w:rPr>
          <w:rFonts w:ascii="Times New Roman" w:hAnsi="Times New Roman"/>
          <w:b/>
          <w:bCs/>
          <w:sz w:val="24"/>
          <w:szCs w:val="24"/>
        </w:rPr>
        <w:t xml:space="preserve"> AND YOUNGER </w:t>
      </w:r>
    </w:p>
    <w:p w14:paraId="284D12A7" w14:textId="57A3F360"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Soprano harmonization: 8 bars; 6/8 or 4/4 bar; sentence or period form; diatonic harmony concluding with the </w:t>
      </w:r>
      <w:r w:rsidR="00802D1D" w:rsidRPr="006014A0">
        <w:rPr>
          <w:rFonts w:ascii="Times New Roman" w:hAnsi="Times New Roman"/>
          <w:sz w:val="24"/>
          <w:szCs w:val="24"/>
        </w:rPr>
        <w:t>off-chord tones</w:t>
      </w:r>
      <w:r w:rsidRPr="006014A0">
        <w:rPr>
          <w:rFonts w:ascii="Times New Roman" w:hAnsi="Times New Roman"/>
          <w:sz w:val="24"/>
          <w:szCs w:val="24"/>
        </w:rPr>
        <w:t>.</w:t>
      </w:r>
    </w:p>
    <w:p w14:paraId="2FD15920" w14:textId="188CC83B"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Harmonic analysis: an excerpt from a piano composition of the classical period.</w:t>
      </w:r>
    </w:p>
    <w:p w14:paraId="0D54ECE8" w14:textId="77777777" w:rsidR="00F77740" w:rsidRPr="006014A0" w:rsidRDefault="00F77740" w:rsidP="00F77740">
      <w:pPr>
        <w:rPr>
          <w:rFonts w:ascii="Times New Roman" w:hAnsi="Times New Roman"/>
          <w:sz w:val="24"/>
          <w:szCs w:val="24"/>
        </w:rPr>
      </w:pPr>
    </w:p>
    <w:p w14:paraId="0E113050" w14:textId="55C63ECF" w:rsidR="00F77740" w:rsidRPr="006014A0" w:rsidRDefault="00F77740" w:rsidP="00F77740">
      <w:pPr>
        <w:rPr>
          <w:rFonts w:ascii="Times New Roman" w:hAnsi="Times New Roman"/>
          <w:b/>
          <w:bCs/>
          <w:sz w:val="24"/>
          <w:szCs w:val="24"/>
        </w:rPr>
      </w:pPr>
      <w:r w:rsidRPr="006014A0">
        <w:rPr>
          <w:rFonts w:ascii="Times New Roman" w:hAnsi="Times New Roman"/>
          <w:b/>
          <w:bCs/>
          <w:sz w:val="24"/>
          <w:szCs w:val="24"/>
        </w:rPr>
        <w:t>Iv CATEGORY - BORN 200</w:t>
      </w:r>
      <w:r w:rsidR="00644990">
        <w:rPr>
          <w:rFonts w:ascii="Times New Roman" w:hAnsi="Times New Roman"/>
          <w:b/>
          <w:bCs/>
          <w:sz w:val="24"/>
          <w:szCs w:val="24"/>
        </w:rPr>
        <w:t>6</w:t>
      </w:r>
      <w:r w:rsidRPr="006014A0">
        <w:rPr>
          <w:rFonts w:ascii="Times New Roman" w:hAnsi="Times New Roman"/>
          <w:b/>
          <w:bCs/>
          <w:sz w:val="24"/>
          <w:szCs w:val="24"/>
        </w:rPr>
        <w:t xml:space="preserve"> AND YOUNGER </w:t>
      </w:r>
    </w:p>
    <w:p w14:paraId="44773119" w14:textId="5D45FB5D"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Soprano harmonization: 8 bars; 6/8 or 4/4 bar; sentence or period form; diatonic and altered harmony</w:t>
      </w:r>
      <w:r w:rsidR="00045483" w:rsidRPr="006014A0">
        <w:rPr>
          <w:rFonts w:ascii="Times New Roman" w:hAnsi="Times New Roman"/>
          <w:sz w:val="24"/>
          <w:szCs w:val="24"/>
        </w:rPr>
        <w:t xml:space="preserve"> concluding with the </w:t>
      </w:r>
      <w:proofErr w:type="spellStart"/>
      <w:r w:rsidR="00045483" w:rsidRPr="006014A0">
        <w:rPr>
          <w:rFonts w:ascii="Times New Roman" w:hAnsi="Times New Roman"/>
          <w:sz w:val="24"/>
          <w:szCs w:val="24"/>
        </w:rPr>
        <w:t>vantonal</w:t>
      </w:r>
      <w:proofErr w:type="spellEnd"/>
      <w:r w:rsidR="00045483" w:rsidRPr="006014A0">
        <w:rPr>
          <w:rFonts w:ascii="Times New Roman" w:hAnsi="Times New Roman"/>
          <w:sz w:val="24"/>
          <w:szCs w:val="24"/>
        </w:rPr>
        <w:t xml:space="preserve"> chords</w:t>
      </w:r>
      <w:r w:rsidRPr="006014A0">
        <w:rPr>
          <w:rFonts w:ascii="Times New Roman" w:hAnsi="Times New Roman"/>
          <w:sz w:val="24"/>
          <w:szCs w:val="24"/>
        </w:rPr>
        <w:t>.</w:t>
      </w:r>
    </w:p>
    <w:p w14:paraId="2BA3633A" w14:textId="41A69E8A"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Harmonic analysis: an excerpt from a piano composition of the classical period.</w:t>
      </w:r>
    </w:p>
    <w:p w14:paraId="36226510" w14:textId="77777777" w:rsidR="00F77740" w:rsidRPr="006014A0" w:rsidRDefault="00F77740" w:rsidP="00F77740">
      <w:pPr>
        <w:rPr>
          <w:rFonts w:ascii="Times New Roman" w:hAnsi="Times New Roman"/>
          <w:sz w:val="24"/>
          <w:szCs w:val="24"/>
        </w:rPr>
      </w:pPr>
    </w:p>
    <w:p w14:paraId="608BEB1B" w14:textId="76B27DB4" w:rsidR="00F77740" w:rsidRPr="006014A0" w:rsidRDefault="00F77740" w:rsidP="00F77740">
      <w:pPr>
        <w:rPr>
          <w:rFonts w:ascii="Times New Roman" w:hAnsi="Times New Roman"/>
          <w:b/>
          <w:bCs/>
          <w:sz w:val="24"/>
          <w:szCs w:val="24"/>
        </w:rPr>
      </w:pPr>
      <w:r w:rsidRPr="006014A0">
        <w:rPr>
          <w:rFonts w:ascii="Times New Roman" w:hAnsi="Times New Roman"/>
          <w:b/>
          <w:bCs/>
          <w:sz w:val="24"/>
          <w:szCs w:val="24"/>
        </w:rPr>
        <w:t>Ig CATEGORY - BORN 200</w:t>
      </w:r>
      <w:r w:rsidR="00644990">
        <w:rPr>
          <w:rFonts w:ascii="Times New Roman" w:hAnsi="Times New Roman"/>
          <w:b/>
          <w:bCs/>
          <w:sz w:val="24"/>
          <w:szCs w:val="24"/>
        </w:rPr>
        <w:t>5</w:t>
      </w:r>
      <w:r w:rsidRPr="006014A0">
        <w:rPr>
          <w:rFonts w:ascii="Times New Roman" w:hAnsi="Times New Roman"/>
          <w:b/>
          <w:bCs/>
          <w:sz w:val="24"/>
          <w:szCs w:val="24"/>
        </w:rPr>
        <w:t xml:space="preserve"> AND YOUNGER </w:t>
      </w:r>
    </w:p>
    <w:p w14:paraId="72C751E8" w14:textId="7DF0744F"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Soprano harmonization: 12 bars; 6/8 or 4/4 bar; sentence or period form; diatonic and altered harmony; all types of modulation.</w:t>
      </w:r>
    </w:p>
    <w:p w14:paraId="7E62CCF8" w14:textId="14BBF503"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Harmonic analysis: an excerpt from the piano composition of a classic or early romantic.</w:t>
      </w:r>
    </w:p>
    <w:p w14:paraId="0327E6DD" w14:textId="2150889A" w:rsidR="00F77740" w:rsidRPr="006014A0" w:rsidRDefault="00F77740" w:rsidP="00F77740">
      <w:pPr>
        <w:rPr>
          <w:rFonts w:ascii="Times New Roman" w:hAnsi="Times New Roman"/>
          <w:sz w:val="24"/>
          <w:szCs w:val="24"/>
        </w:rPr>
      </w:pPr>
    </w:p>
    <w:p w14:paraId="29954111" w14:textId="77777777" w:rsidR="00286572" w:rsidRPr="006014A0" w:rsidRDefault="00286572" w:rsidP="00F77740">
      <w:pPr>
        <w:rPr>
          <w:rFonts w:ascii="Times New Roman" w:hAnsi="Times New Roman"/>
          <w:sz w:val="24"/>
          <w:szCs w:val="24"/>
        </w:rPr>
      </w:pPr>
    </w:p>
    <w:p w14:paraId="291DCF2F" w14:textId="77777777" w:rsidR="00F77740" w:rsidRPr="006014A0" w:rsidRDefault="00F77740" w:rsidP="00F77740">
      <w:pPr>
        <w:spacing w:after="0" w:line="240" w:lineRule="auto"/>
        <w:rPr>
          <w:rFonts w:ascii="Times New Roman" w:hAnsi="Times New Roman"/>
          <w:b/>
          <w:sz w:val="28"/>
          <w:szCs w:val="28"/>
        </w:rPr>
      </w:pPr>
      <w:r w:rsidRPr="006014A0">
        <w:rPr>
          <w:rFonts w:ascii="Times New Roman" w:hAnsi="Times New Roman"/>
          <w:b/>
          <w:sz w:val="28"/>
          <w:szCs w:val="28"/>
        </w:rPr>
        <w:t>MUSIC FORMS:</w:t>
      </w:r>
    </w:p>
    <w:p w14:paraId="77A1F990" w14:textId="77777777" w:rsidR="00F77740" w:rsidRPr="006014A0" w:rsidRDefault="00F77740" w:rsidP="00F77740">
      <w:pPr>
        <w:spacing w:after="0" w:line="240" w:lineRule="auto"/>
        <w:rPr>
          <w:rFonts w:ascii="Times New Roman" w:hAnsi="Times New Roman"/>
          <w:b/>
          <w:sz w:val="24"/>
          <w:szCs w:val="24"/>
        </w:rPr>
      </w:pPr>
    </w:p>
    <w:p w14:paraId="1BF0120F" w14:textId="77777777" w:rsidR="00F77740" w:rsidRPr="006014A0" w:rsidRDefault="00F77740" w:rsidP="00F77740">
      <w:pPr>
        <w:spacing w:after="0" w:line="240" w:lineRule="auto"/>
        <w:rPr>
          <w:rFonts w:ascii="Times New Roman" w:hAnsi="Times New Roman"/>
          <w:b/>
          <w:sz w:val="24"/>
          <w:szCs w:val="24"/>
        </w:rPr>
      </w:pPr>
    </w:p>
    <w:p w14:paraId="63F18FF4" w14:textId="20ADAE2E" w:rsidR="00F77740" w:rsidRPr="006014A0" w:rsidRDefault="00F77740" w:rsidP="00286572">
      <w:pPr>
        <w:rPr>
          <w:rFonts w:ascii="Times New Roman" w:hAnsi="Times New Roman"/>
          <w:b/>
          <w:bCs/>
          <w:sz w:val="24"/>
          <w:szCs w:val="24"/>
        </w:rPr>
      </w:pPr>
      <w:r w:rsidRPr="006014A0">
        <w:rPr>
          <w:rFonts w:ascii="Times New Roman" w:hAnsi="Times New Roman"/>
          <w:b/>
          <w:bCs/>
          <w:sz w:val="24"/>
          <w:szCs w:val="24"/>
        </w:rPr>
        <w:t>IIb CATEGORY - BORN 200</w:t>
      </w:r>
      <w:r w:rsidR="00644990">
        <w:rPr>
          <w:rFonts w:ascii="Times New Roman" w:hAnsi="Times New Roman"/>
          <w:b/>
          <w:bCs/>
          <w:sz w:val="24"/>
          <w:szCs w:val="24"/>
        </w:rPr>
        <w:t>7</w:t>
      </w:r>
      <w:r w:rsidRPr="006014A0">
        <w:rPr>
          <w:rFonts w:ascii="Times New Roman" w:hAnsi="Times New Roman"/>
          <w:b/>
          <w:bCs/>
          <w:sz w:val="24"/>
          <w:szCs w:val="24"/>
        </w:rPr>
        <w:t xml:space="preserve"> AND YOUNGER</w:t>
      </w:r>
    </w:p>
    <w:p w14:paraId="452C80EC" w14:textId="67642D23"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Analysis: </w:t>
      </w:r>
      <w:r w:rsidR="006E6C7C" w:rsidRPr="006014A0">
        <w:rPr>
          <w:rFonts w:ascii="Times New Roman" w:hAnsi="Times New Roman"/>
          <w:sz w:val="24"/>
          <w:szCs w:val="24"/>
        </w:rPr>
        <w:t>simple ternary form</w:t>
      </w:r>
      <w:r w:rsidRPr="006014A0">
        <w:rPr>
          <w:rFonts w:ascii="Times New Roman" w:hAnsi="Times New Roman"/>
          <w:sz w:val="24"/>
          <w:szCs w:val="24"/>
        </w:rPr>
        <w:t xml:space="preserve"> (piano composition; obligatory schematic representation), with a clear indication of structure, tonality with cadences, and motifs.</w:t>
      </w:r>
    </w:p>
    <w:p w14:paraId="2D419495" w14:textId="23D364E5" w:rsidR="006E6C7C" w:rsidRPr="006014A0" w:rsidRDefault="00F77740" w:rsidP="006E6C7C">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 short commentary on the analyzed composition, legibly written.</w:t>
      </w:r>
    </w:p>
    <w:p w14:paraId="4C8C67BB" w14:textId="77777777" w:rsidR="00F77740" w:rsidRPr="006014A0" w:rsidRDefault="00F77740" w:rsidP="00F77740">
      <w:pPr>
        <w:spacing w:after="0" w:line="240" w:lineRule="auto"/>
        <w:rPr>
          <w:rFonts w:ascii="Times New Roman" w:hAnsi="Times New Roman"/>
          <w:b/>
          <w:sz w:val="24"/>
          <w:szCs w:val="24"/>
        </w:rPr>
      </w:pPr>
    </w:p>
    <w:p w14:paraId="417456E9" w14:textId="1158CDCA" w:rsidR="00F77740" w:rsidRPr="006014A0" w:rsidRDefault="00286572" w:rsidP="00286572">
      <w:pPr>
        <w:rPr>
          <w:rFonts w:ascii="Times New Roman" w:hAnsi="Times New Roman"/>
          <w:b/>
          <w:bCs/>
          <w:sz w:val="24"/>
          <w:szCs w:val="24"/>
        </w:rPr>
      </w:pPr>
      <w:proofErr w:type="spellStart"/>
      <w:r w:rsidRPr="006014A0">
        <w:rPr>
          <w:rFonts w:ascii="Times New Roman" w:hAnsi="Times New Roman"/>
          <w:b/>
          <w:bCs/>
          <w:sz w:val="24"/>
          <w:szCs w:val="24"/>
        </w:rPr>
        <w:lastRenderedPageBreak/>
        <w:t>IIv</w:t>
      </w:r>
      <w:proofErr w:type="spellEnd"/>
      <w:r w:rsidRPr="006014A0">
        <w:rPr>
          <w:rFonts w:ascii="Times New Roman" w:hAnsi="Times New Roman"/>
          <w:b/>
          <w:bCs/>
          <w:sz w:val="24"/>
          <w:szCs w:val="24"/>
        </w:rPr>
        <w:t xml:space="preserve"> </w:t>
      </w:r>
      <w:r w:rsidR="00F77740" w:rsidRPr="006014A0">
        <w:rPr>
          <w:rFonts w:ascii="Times New Roman" w:hAnsi="Times New Roman"/>
          <w:b/>
          <w:bCs/>
          <w:sz w:val="24"/>
          <w:szCs w:val="24"/>
        </w:rPr>
        <w:t>CATEGORY - BORN 200</w:t>
      </w:r>
      <w:r w:rsidR="00644990">
        <w:rPr>
          <w:rFonts w:ascii="Times New Roman" w:hAnsi="Times New Roman"/>
          <w:b/>
          <w:bCs/>
          <w:sz w:val="24"/>
          <w:szCs w:val="24"/>
        </w:rPr>
        <w:t>6</w:t>
      </w:r>
      <w:r w:rsidR="00F77740" w:rsidRPr="006014A0">
        <w:rPr>
          <w:rFonts w:ascii="Times New Roman" w:hAnsi="Times New Roman"/>
          <w:b/>
          <w:bCs/>
          <w:sz w:val="24"/>
          <w:szCs w:val="24"/>
        </w:rPr>
        <w:t xml:space="preserve"> AND YOUNGER</w:t>
      </w:r>
    </w:p>
    <w:p w14:paraId="27370AA7" w14:textId="33619CBA"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Analysis: </w:t>
      </w:r>
      <w:r w:rsidR="005D24BB" w:rsidRPr="006014A0">
        <w:rPr>
          <w:rFonts w:ascii="Times New Roman" w:hAnsi="Times New Roman"/>
          <w:sz w:val="24"/>
          <w:szCs w:val="24"/>
        </w:rPr>
        <w:t>rondeau</w:t>
      </w:r>
      <w:r w:rsidR="009968EC" w:rsidRPr="006014A0">
        <w:rPr>
          <w:rFonts w:ascii="Times New Roman" w:hAnsi="Times New Roman"/>
          <w:sz w:val="24"/>
          <w:szCs w:val="24"/>
        </w:rPr>
        <w:t xml:space="preserve"> </w:t>
      </w:r>
      <w:r w:rsidRPr="006014A0">
        <w:rPr>
          <w:rFonts w:ascii="Times New Roman" w:hAnsi="Times New Roman"/>
          <w:sz w:val="24"/>
          <w:szCs w:val="24"/>
        </w:rPr>
        <w:t>(piano composition; obligatory schematic representation), with a clear indication of structure, tonality with cadences, and motifs.</w:t>
      </w:r>
    </w:p>
    <w:p w14:paraId="05A072A0" w14:textId="5240F4B5"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 short commentary on the analyzed composition, legibly written.</w:t>
      </w:r>
    </w:p>
    <w:p w14:paraId="775A2250" w14:textId="77777777" w:rsidR="00F77740" w:rsidRPr="006014A0" w:rsidRDefault="00F77740" w:rsidP="00F77740">
      <w:pPr>
        <w:spacing w:after="0" w:line="240" w:lineRule="auto"/>
        <w:rPr>
          <w:rFonts w:ascii="Times New Roman" w:hAnsi="Times New Roman"/>
          <w:b/>
          <w:sz w:val="24"/>
          <w:szCs w:val="24"/>
        </w:rPr>
      </w:pPr>
    </w:p>
    <w:p w14:paraId="57E34E1F" w14:textId="7BAEB676" w:rsidR="00F77740" w:rsidRPr="006014A0" w:rsidRDefault="00F77740" w:rsidP="00286572">
      <w:pPr>
        <w:rPr>
          <w:rFonts w:ascii="Times New Roman" w:hAnsi="Times New Roman"/>
          <w:b/>
          <w:bCs/>
          <w:sz w:val="24"/>
          <w:szCs w:val="24"/>
        </w:rPr>
      </w:pPr>
      <w:proofErr w:type="spellStart"/>
      <w:r w:rsidRPr="006014A0">
        <w:rPr>
          <w:rFonts w:ascii="Times New Roman" w:hAnsi="Times New Roman"/>
          <w:b/>
          <w:bCs/>
          <w:sz w:val="24"/>
          <w:szCs w:val="24"/>
        </w:rPr>
        <w:t>IIg</w:t>
      </w:r>
      <w:proofErr w:type="spellEnd"/>
      <w:r w:rsidRPr="006014A0">
        <w:rPr>
          <w:rFonts w:ascii="Times New Roman" w:hAnsi="Times New Roman"/>
          <w:b/>
          <w:bCs/>
          <w:sz w:val="24"/>
          <w:szCs w:val="24"/>
        </w:rPr>
        <w:t xml:space="preserve"> CATEGORY - BORN 200</w:t>
      </w:r>
      <w:r w:rsidR="00644990">
        <w:rPr>
          <w:rFonts w:ascii="Times New Roman" w:hAnsi="Times New Roman"/>
          <w:b/>
          <w:bCs/>
          <w:sz w:val="24"/>
          <w:szCs w:val="24"/>
        </w:rPr>
        <w:t>5</w:t>
      </w:r>
      <w:r w:rsidRPr="006014A0">
        <w:rPr>
          <w:rFonts w:ascii="Times New Roman" w:hAnsi="Times New Roman"/>
          <w:b/>
          <w:bCs/>
          <w:sz w:val="24"/>
          <w:szCs w:val="24"/>
        </w:rPr>
        <w:t>, AND YOUNGER</w:t>
      </w:r>
    </w:p>
    <w:p w14:paraId="4638ED3A" w14:textId="6A6A2646"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Analysis: sonata form (piano composition; obligatory schematic presentation), with a clear indication of structure, tonality with cadences, and motifs.</w:t>
      </w:r>
    </w:p>
    <w:p w14:paraId="10F1AE7A" w14:textId="1A4ECB0E"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 short commentary on the analyzed composition, legibly written.</w:t>
      </w:r>
    </w:p>
    <w:p w14:paraId="22BF4115" w14:textId="5DEE0573" w:rsidR="00F77740" w:rsidRPr="006014A0" w:rsidRDefault="00F77740" w:rsidP="00F77740">
      <w:pPr>
        <w:spacing w:after="0" w:line="240" w:lineRule="auto"/>
        <w:rPr>
          <w:rFonts w:ascii="Times New Roman" w:hAnsi="Times New Roman"/>
          <w:b/>
          <w:sz w:val="28"/>
          <w:szCs w:val="28"/>
        </w:rPr>
      </w:pPr>
    </w:p>
    <w:p w14:paraId="0F53EDED" w14:textId="21DB5080" w:rsidR="00286572" w:rsidRPr="006014A0" w:rsidRDefault="00286572" w:rsidP="00F77740">
      <w:pPr>
        <w:spacing w:after="0" w:line="240" w:lineRule="auto"/>
        <w:rPr>
          <w:rFonts w:ascii="Times New Roman" w:hAnsi="Times New Roman"/>
          <w:b/>
          <w:sz w:val="28"/>
          <w:szCs w:val="28"/>
        </w:rPr>
      </w:pPr>
    </w:p>
    <w:p w14:paraId="75AC0933" w14:textId="77777777" w:rsidR="00286572" w:rsidRPr="006014A0" w:rsidRDefault="00286572" w:rsidP="00F77740">
      <w:pPr>
        <w:spacing w:after="0" w:line="240" w:lineRule="auto"/>
        <w:rPr>
          <w:rFonts w:ascii="Times New Roman" w:hAnsi="Times New Roman"/>
          <w:b/>
          <w:sz w:val="28"/>
          <w:szCs w:val="28"/>
        </w:rPr>
      </w:pPr>
    </w:p>
    <w:p w14:paraId="1E309667" w14:textId="77777777" w:rsidR="00F77740" w:rsidRPr="006014A0" w:rsidRDefault="00F77740" w:rsidP="00F77740">
      <w:pPr>
        <w:spacing w:after="0" w:line="240" w:lineRule="auto"/>
        <w:rPr>
          <w:rFonts w:ascii="Times New Roman" w:hAnsi="Times New Roman"/>
          <w:b/>
          <w:sz w:val="28"/>
          <w:szCs w:val="28"/>
        </w:rPr>
      </w:pPr>
      <w:r w:rsidRPr="006014A0">
        <w:rPr>
          <w:rFonts w:ascii="Times New Roman" w:hAnsi="Times New Roman"/>
          <w:b/>
          <w:sz w:val="28"/>
          <w:szCs w:val="28"/>
        </w:rPr>
        <w:t>COUNTERPOINT:</w:t>
      </w:r>
    </w:p>
    <w:p w14:paraId="4906A3BE" w14:textId="77777777" w:rsidR="00F77740" w:rsidRPr="006014A0" w:rsidRDefault="00F77740" w:rsidP="00F77740">
      <w:pPr>
        <w:spacing w:after="0" w:line="240" w:lineRule="auto"/>
        <w:rPr>
          <w:rFonts w:ascii="Times New Roman" w:hAnsi="Times New Roman"/>
          <w:b/>
          <w:sz w:val="24"/>
          <w:szCs w:val="24"/>
        </w:rPr>
      </w:pPr>
    </w:p>
    <w:p w14:paraId="1EC47DF4" w14:textId="650AA53F" w:rsidR="00F77740" w:rsidRPr="006014A0" w:rsidRDefault="00286572" w:rsidP="00F77740">
      <w:pPr>
        <w:spacing w:after="0" w:line="240" w:lineRule="auto"/>
        <w:rPr>
          <w:rFonts w:ascii="Times New Roman" w:hAnsi="Times New Roman"/>
          <w:b/>
          <w:sz w:val="24"/>
          <w:szCs w:val="24"/>
        </w:rPr>
      </w:pPr>
      <w:proofErr w:type="spellStart"/>
      <w:r w:rsidRPr="006014A0">
        <w:rPr>
          <w:rFonts w:ascii="Times New Roman" w:hAnsi="Times New Roman"/>
          <w:b/>
          <w:sz w:val="24"/>
          <w:szCs w:val="24"/>
        </w:rPr>
        <w:t>IIIv</w:t>
      </w:r>
      <w:proofErr w:type="spellEnd"/>
      <w:r w:rsidRPr="006014A0">
        <w:rPr>
          <w:rFonts w:ascii="Times New Roman" w:hAnsi="Times New Roman"/>
          <w:b/>
          <w:sz w:val="24"/>
          <w:szCs w:val="24"/>
        </w:rPr>
        <w:t xml:space="preserve"> </w:t>
      </w:r>
      <w:r w:rsidR="00F77740" w:rsidRPr="006014A0">
        <w:rPr>
          <w:rFonts w:ascii="Times New Roman" w:hAnsi="Times New Roman"/>
          <w:b/>
          <w:sz w:val="24"/>
          <w:szCs w:val="24"/>
        </w:rPr>
        <w:t>CATEGORY - BORN 200</w:t>
      </w:r>
      <w:r w:rsidR="00644990">
        <w:rPr>
          <w:rFonts w:ascii="Times New Roman" w:hAnsi="Times New Roman"/>
          <w:b/>
          <w:sz w:val="24"/>
          <w:szCs w:val="24"/>
        </w:rPr>
        <w:t>6</w:t>
      </w:r>
      <w:r w:rsidRPr="006014A0">
        <w:rPr>
          <w:rFonts w:ascii="Times New Roman" w:hAnsi="Times New Roman"/>
          <w:b/>
          <w:sz w:val="24"/>
          <w:szCs w:val="24"/>
        </w:rPr>
        <w:t xml:space="preserve"> </w:t>
      </w:r>
      <w:r w:rsidR="00F77740" w:rsidRPr="006014A0">
        <w:rPr>
          <w:rFonts w:ascii="Times New Roman" w:hAnsi="Times New Roman"/>
          <w:b/>
          <w:sz w:val="24"/>
          <w:szCs w:val="24"/>
        </w:rPr>
        <w:t>YOUNGER</w:t>
      </w:r>
    </w:p>
    <w:p w14:paraId="7320A984" w14:textId="77777777" w:rsidR="00F77740" w:rsidRPr="006014A0" w:rsidRDefault="00F77740" w:rsidP="00F77740">
      <w:pPr>
        <w:spacing w:after="0" w:line="240" w:lineRule="auto"/>
        <w:rPr>
          <w:rFonts w:ascii="Times New Roman" w:hAnsi="Times New Roman"/>
          <w:b/>
          <w:sz w:val="24"/>
          <w:szCs w:val="24"/>
        </w:rPr>
      </w:pPr>
    </w:p>
    <w:p w14:paraId="47142FC7" w14:textId="3D643296"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Making a shorter three-part movement (up to 11 bars), with imitation, text and final cadence. The attitude should have the characteristics of the initial section of a Renaissance three-voice motet. Imitation - tonal </w:t>
      </w:r>
      <w:r w:rsidR="005E7260" w:rsidRPr="006014A0">
        <w:rPr>
          <w:rFonts w:ascii="Times New Roman" w:hAnsi="Times New Roman"/>
          <w:sz w:val="24"/>
          <w:szCs w:val="24"/>
        </w:rPr>
        <w:t>or</w:t>
      </w:r>
      <w:r w:rsidRPr="006014A0">
        <w:rPr>
          <w:rFonts w:ascii="Times New Roman" w:hAnsi="Times New Roman"/>
          <w:sz w:val="24"/>
          <w:szCs w:val="24"/>
        </w:rPr>
        <w:t xml:space="preserve"> real. Text - a given phrase in Latin.</w:t>
      </w:r>
    </w:p>
    <w:p w14:paraId="6C79C4D3" w14:textId="35B2AD49"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Development of short given examples - treatment of dissonances in three voices, in all voices, standard and special types (note of cambium, abandoned crossover, descriptive solutions, parasitic dissonance, etc.); construction and recognition of modes (authentic, plagal and transposed), with marking of characteristic tones (tonus </w:t>
      </w:r>
      <w:proofErr w:type="spellStart"/>
      <w:r w:rsidRPr="006014A0">
        <w:rPr>
          <w:rFonts w:ascii="Times New Roman" w:hAnsi="Times New Roman"/>
          <w:sz w:val="24"/>
          <w:szCs w:val="24"/>
        </w:rPr>
        <w:t>finalis</w:t>
      </w:r>
      <w:proofErr w:type="spellEnd"/>
      <w:r w:rsidRPr="006014A0">
        <w:rPr>
          <w:rFonts w:ascii="Times New Roman" w:hAnsi="Times New Roman"/>
          <w:sz w:val="24"/>
          <w:szCs w:val="24"/>
        </w:rPr>
        <w:t xml:space="preserve">, </w:t>
      </w:r>
      <w:proofErr w:type="spellStart"/>
      <w:r w:rsidRPr="006014A0">
        <w:rPr>
          <w:rFonts w:ascii="Times New Roman" w:hAnsi="Times New Roman"/>
          <w:sz w:val="24"/>
          <w:szCs w:val="24"/>
        </w:rPr>
        <w:t>diminanta</w:t>
      </w:r>
      <w:proofErr w:type="spellEnd"/>
      <w:r w:rsidRPr="006014A0">
        <w:rPr>
          <w:rFonts w:ascii="Times New Roman" w:hAnsi="Times New Roman"/>
          <w:sz w:val="24"/>
          <w:szCs w:val="24"/>
        </w:rPr>
        <w:t>) and intervals; application of special types of imitations - given topic, answer in augmentation, diminution, inversion, etc.</w:t>
      </w:r>
    </w:p>
    <w:p w14:paraId="1680C333" w14:textId="1F288455"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Analysis of a shorter excerpt of a three-part Renaissance motet - modes, cadences, duration of the theme, type of imitation (natural / artificial, strict / free, tonal / real), treatment of dissonances, unexpected solutions.</w:t>
      </w:r>
    </w:p>
    <w:p w14:paraId="64CD2868" w14:textId="77777777" w:rsidR="00F77740" w:rsidRPr="006014A0" w:rsidRDefault="00F77740" w:rsidP="00F77740">
      <w:pPr>
        <w:spacing w:after="0" w:line="240" w:lineRule="auto"/>
        <w:rPr>
          <w:rFonts w:ascii="Times New Roman" w:hAnsi="Times New Roman"/>
          <w:b/>
          <w:sz w:val="24"/>
          <w:szCs w:val="24"/>
        </w:rPr>
      </w:pPr>
    </w:p>
    <w:p w14:paraId="2D94166B" w14:textId="129FE43D" w:rsidR="00F77740" w:rsidRPr="006014A0" w:rsidRDefault="00F77740" w:rsidP="00F77740">
      <w:pPr>
        <w:spacing w:after="0" w:line="240" w:lineRule="auto"/>
        <w:rPr>
          <w:rFonts w:ascii="Times New Roman" w:hAnsi="Times New Roman"/>
          <w:b/>
          <w:sz w:val="24"/>
          <w:szCs w:val="24"/>
        </w:rPr>
      </w:pPr>
      <w:r w:rsidRPr="006014A0">
        <w:rPr>
          <w:rFonts w:ascii="Times New Roman" w:hAnsi="Times New Roman"/>
          <w:b/>
          <w:sz w:val="24"/>
          <w:szCs w:val="24"/>
        </w:rPr>
        <w:t xml:space="preserve"> </w:t>
      </w:r>
      <w:proofErr w:type="spellStart"/>
      <w:r w:rsidRPr="006014A0">
        <w:rPr>
          <w:rFonts w:ascii="Times New Roman" w:hAnsi="Times New Roman"/>
          <w:b/>
          <w:sz w:val="24"/>
          <w:szCs w:val="24"/>
        </w:rPr>
        <w:t>IIIg</w:t>
      </w:r>
      <w:proofErr w:type="spellEnd"/>
      <w:r w:rsidRPr="006014A0">
        <w:rPr>
          <w:rFonts w:ascii="Times New Roman" w:hAnsi="Times New Roman"/>
          <w:b/>
          <w:sz w:val="24"/>
          <w:szCs w:val="24"/>
        </w:rPr>
        <w:t xml:space="preserve"> CATEGORY - BORN / BORN 200</w:t>
      </w:r>
      <w:r w:rsidR="00644990">
        <w:rPr>
          <w:rFonts w:ascii="Times New Roman" w:hAnsi="Times New Roman"/>
          <w:b/>
          <w:sz w:val="24"/>
          <w:szCs w:val="24"/>
        </w:rPr>
        <w:t>5</w:t>
      </w:r>
      <w:r w:rsidRPr="006014A0">
        <w:rPr>
          <w:rFonts w:ascii="Times New Roman" w:hAnsi="Times New Roman"/>
          <w:b/>
          <w:sz w:val="24"/>
          <w:szCs w:val="24"/>
        </w:rPr>
        <w:t>, AND YOUNGER / YOUNGER</w:t>
      </w:r>
    </w:p>
    <w:p w14:paraId="252CCB48" w14:textId="77777777" w:rsidR="00F77740" w:rsidRPr="006014A0" w:rsidRDefault="00F77740" w:rsidP="00F77740">
      <w:pPr>
        <w:spacing w:after="0" w:line="240" w:lineRule="auto"/>
        <w:rPr>
          <w:rFonts w:ascii="Times New Roman" w:hAnsi="Times New Roman"/>
          <w:b/>
          <w:sz w:val="24"/>
          <w:szCs w:val="24"/>
        </w:rPr>
      </w:pPr>
    </w:p>
    <w:p w14:paraId="427F5CC7" w14:textId="714B479F" w:rsidR="00F77740" w:rsidRPr="006014A0" w:rsidRDefault="00F7774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Making an exposition of a three-part fugue, </w:t>
      </w:r>
      <w:r w:rsidR="005E7260" w:rsidRPr="006014A0">
        <w:rPr>
          <w:rFonts w:ascii="Times New Roman" w:hAnsi="Times New Roman"/>
          <w:sz w:val="24"/>
          <w:szCs w:val="24"/>
        </w:rPr>
        <w:t>with a large sequential inter</w:t>
      </w:r>
      <w:r w:rsidR="00AD0C60" w:rsidRPr="006014A0">
        <w:rPr>
          <w:rFonts w:ascii="Times New Roman" w:hAnsi="Times New Roman"/>
          <w:sz w:val="24"/>
          <w:szCs w:val="24"/>
        </w:rPr>
        <w:t>mediate</w:t>
      </w:r>
      <w:r w:rsidRPr="006014A0">
        <w:rPr>
          <w:rFonts w:ascii="Times New Roman" w:hAnsi="Times New Roman"/>
          <w:sz w:val="24"/>
          <w:szCs w:val="24"/>
        </w:rPr>
        <w:t>. Answer tonal or real.</w:t>
      </w:r>
    </w:p>
    <w:p w14:paraId="1AC51533" w14:textId="6F4AC830" w:rsidR="00F77740" w:rsidRPr="006014A0" w:rsidRDefault="005E7260" w:rsidP="00286572">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 xml:space="preserve">Analysis of a shorter passage of a three-part fugue (duration of the theme, imitation, link / </w:t>
      </w:r>
      <w:proofErr w:type="spellStart"/>
      <w:r w:rsidRPr="006014A0">
        <w:rPr>
          <w:rFonts w:ascii="Times New Roman" w:hAnsi="Times New Roman"/>
          <w:sz w:val="24"/>
          <w:szCs w:val="24"/>
        </w:rPr>
        <w:t>codet</w:t>
      </w:r>
      <w:proofErr w:type="spellEnd"/>
      <w:r w:rsidRPr="006014A0">
        <w:rPr>
          <w:rFonts w:ascii="Times New Roman" w:hAnsi="Times New Roman"/>
          <w:sz w:val="24"/>
          <w:szCs w:val="24"/>
        </w:rPr>
        <w:t>, repercussion, counter-subject, interjections and their structure, cadences)</w:t>
      </w:r>
      <w:r w:rsidR="00F77740" w:rsidRPr="006014A0">
        <w:rPr>
          <w:rFonts w:ascii="Times New Roman" w:hAnsi="Times New Roman"/>
          <w:sz w:val="24"/>
          <w:szCs w:val="24"/>
        </w:rPr>
        <w:t>.</w:t>
      </w:r>
    </w:p>
    <w:p w14:paraId="3D38C73D" w14:textId="46405058" w:rsidR="00286572" w:rsidRPr="006014A0" w:rsidRDefault="00286572" w:rsidP="00F77740">
      <w:pPr>
        <w:spacing w:after="0" w:line="240" w:lineRule="auto"/>
        <w:rPr>
          <w:rFonts w:ascii="Times New Roman" w:hAnsi="Times New Roman"/>
          <w:b/>
          <w:sz w:val="24"/>
          <w:szCs w:val="24"/>
        </w:rPr>
      </w:pPr>
    </w:p>
    <w:p w14:paraId="2C570A00" w14:textId="22276729" w:rsidR="00286572" w:rsidRPr="006014A0" w:rsidRDefault="00286572" w:rsidP="00F77740">
      <w:pPr>
        <w:spacing w:after="0" w:line="240" w:lineRule="auto"/>
        <w:rPr>
          <w:rFonts w:ascii="Times New Roman" w:hAnsi="Times New Roman"/>
          <w:b/>
          <w:sz w:val="24"/>
          <w:szCs w:val="24"/>
        </w:rPr>
      </w:pPr>
    </w:p>
    <w:p w14:paraId="5CAD5C78" w14:textId="63E9ED66" w:rsidR="00286572" w:rsidRPr="006014A0" w:rsidRDefault="00286572" w:rsidP="00F77740">
      <w:pPr>
        <w:spacing w:after="0" w:line="240" w:lineRule="auto"/>
        <w:rPr>
          <w:rFonts w:ascii="Times New Roman" w:hAnsi="Times New Roman"/>
          <w:b/>
          <w:sz w:val="24"/>
          <w:szCs w:val="24"/>
        </w:rPr>
      </w:pPr>
    </w:p>
    <w:p w14:paraId="20455645" w14:textId="1F0B6458" w:rsidR="00286572" w:rsidRPr="006014A0" w:rsidRDefault="00286572" w:rsidP="00F77740">
      <w:pPr>
        <w:spacing w:after="0" w:line="240" w:lineRule="auto"/>
        <w:rPr>
          <w:rFonts w:ascii="Times New Roman" w:hAnsi="Times New Roman"/>
          <w:b/>
          <w:sz w:val="24"/>
          <w:szCs w:val="24"/>
        </w:rPr>
      </w:pPr>
    </w:p>
    <w:p w14:paraId="13153E31" w14:textId="30FF9673" w:rsidR="00286572" w:rsidRPr="006014A0" w:rsidRDefault="00286572" w:rsidP="00F77740">
      <w:pPr>
        <w:spacing w:after="0" w:line="240" w:lineRule="auto"/>
        <w:rPr>
          <w:rFonts w:ascii="Times New Roman" w:hAnsi="Times New Roman"/>
          <w:b/>
          <w:sz w:val="24"/>
          <w:szCs w:val="24"/>
        </w:rPr>
      </w:pPr>
    </w:p>
    <w:p w14:paraId="583B798A" w14:textId="7CB29313" w:rsidR="00286572" w:rsidRPr="006014A0" w:rsidRDefault="00286572" w:rsidP="00F77740">
      <w:pPr>
        <w:spacing w:after="0" w:line="240" w:lineRule="auto"/>
        <w:rPr>
          <w:rFonts w:ascii="Times New Roman" w:hAnsi="Times New Roman"/>
          <w:b/>
          <w:sz w:val="24"/>
          <w:szCs w:val="24"/>
        </w:rPr>
      </w:pPr>
    </w:p>
    <w:p w14:paraId="69C127FA" w14:textId="32278733" w:rsidR="00286572" w:rsidRPr="006014A0" w:rsidRDefault="00286572" w:rsidP="00F77740">
      <w:pPr>
        <w:spacing w:after="0" w:line="240" w:lineRule="auto"/>
        <w:rPr>
          <w:rFonts w:ascii="Times New Roman" w:hAnsi="Times New Roman"/>
          <w:b/>
          <w:sz w:val="24"/>
          <w:szCs w:val="24"/>
        </w:rPr>
      </w:pPr>
    </w:p>
    <w:p w14:paraId="317A8027" w14:textId="43931CBA" w:rsidR="00286572" w:rsidRPr="006014A0" w:rsidRDefault="00286572" w:rsidP="00F77740">
      <w:pPr>
        <w:spacing w:after="0" w:line="240" w:lineRule="auto"/>
        <w:rPr>
          <w:rFonts w:ascii="Times New Roman" w:hAnsi="Times New Roman"/>
          <w:b/>
          <w:sz w:val="24"/>
          <w:szCs w:val="24"/>
        </w:rPr>
      </w:pPr>
    </w:p>
    <w:p w14:paraId="7DC1ED20" w14:textId="13B2D180" w:rsidR="00286572" w:rsidRPr="006014A0" w:rsidRDefault="00286572" w:rsidP="00F77740">
      <w:pPr>
        <w:spacing w:after="0" w:line="240" w:lineRule="auto"/>
        <w:rPr>
          <w:rFonts w:ascii="Times New Roman" w:hAnsi="Times New Roman"/>
          <w:b/>
          <w:sz w:val="24"/>
          <w:szCs w:val="24"/>
        </w:rPr>
      </w:pPr>
    </w:p>
    <w:p w14:paraId="7565175E" w14:textId="77777777" w:rsidR="00E237F8" w:rsidRPr="006014A0" w:rsidRDefault="00E237F8" w:rsidP="00286572">
      <w:pPr>
        <w:spacing w:after="0" w:line="240" w:lineRule="auto"/>
        <w:rPr>
          <w:rFonts w:ascii="Times New Roman" w:hAnsi="Times New Roman"/>
          <w:b/>
          <w:sz w:val="24"/>
          <w:szCs w:val="24"/>
        </w:rPr>
      </w:pPr>
    </w:p>
    <w:p w14:paraId="7255F075" w14:textId="32D01FEA" w:rsidR="00286572" w:rsidRPr="006014A0" w:rsidRDefault="00286572" w:rsidP="00286572">
      <w:pPr>
        <w:spacing w:after="0" w:line="240" w:lineRule="auto"/>
        <w:rPr>
          <w:rFonts w:ascii="Times New Roman" w:hAnsi="Times New Roman"/>
          <w:b/>
          <w:sz w:val="24"/>
          <w:szCs w:val="24"/>
        </w:rPr>
      </w:pPr>
      <w:r w:rsidRPr="006014A0">
        <w:rPr>
          <w:rFonts w:ascii="Times New Roman" w:hAnsi="Times New Roman"/>
          <w:b/>
          <w:sz w:val="24"/>
          <w:szCs w:val="24"/>
        </w:rPr>
        <w:lastRenderedPageBreak/>
        <w:t>DURATION OF THE WRITTEN CHECK:</w:t>
      </w:r>
    </w:p>
    <w:p w14:paraId="65F6BE2D" w14:textId="77777777" w:rsidR="00286572" w:rsidRPr="006014A0" w:rsidRDefault="00286572" w:rsidP="00286572">
      <w:pPr>
        <w:rPr>
          <w:rFonts w:ascii="Times New Roman" w:hAnsi="Times New Roman"/>
          <w:sz w:val="24"/>
          <w:szCs w:val="24"/>
        </w:rPr>
      </w:pPr>
    </w:p>
    <w:p w14:paraId="45EA9FFC" w14:textId="77777777" w:rsidR="00286572" w:rsidRPr="006014A0" w:rsidRDefault="00286572" w:rsidP="00286572">
      <w:pPr>
        <w:rPr>
          <w:rFonts w:ascii="Times New Roman" w:hAnsi="Times New Roman"/>
          <w:sz w:val="24"/>
          <w:szCs w:val="24"/>
        </w:rPr>
      </w:pPr>
      <w:proofErr w:type="spellStart"/>
      <w:r w:rsidRPr="006014A0">
        <w:rPr>
          <w:rFonts w:ascii="Times New Roman" w:hAnsi="Times New Roman"/>
          <w:sz w:val="24"/>
          <w:szCs w:val="24"/>
        </w:rPr>
        <w:t>Ia</w:t>
      </w:r>
      <w:proofErr w:type="spellEnd"/>
      <w:r w:rsidRPr="006014A0">
        <w:rPr>
          <w:rFonts w:ascii="Times New Roman" w:hAnsi="Times New Roman"/>
          <w:sz w:val="24"/>
          <w:szCs w:val="24"/>
        </w:rPr>
        <w:t xml:space="preserve">, </w:t>
      </w:r>
      <w:proofErr w:type="spellStart"/>
      <w:r w:rsidRPr="006014A0">
        <w:rPr>
          <w:rFonts w:ascii="Times New Roman" w:hAnsi="Times New Roman"/>
          <w:sz w:val="24"/>
          <w:szCs w:val="24"/>
        </w:rPr>
        <w:t>Ib</w:t>
      </w:r>
      <w:proofErr w:type="spellEnd"/>
      <w:r w:rsidRPr="006014A0">
        <w:rPr>
          <w:rFonts w:ascii="Times New Roman" w:hAnsi="Times New Roman"/>
          <w:sz w:val="24"/>
          <w:szCs w:val="24"/>
        </w:rPr>
        <w:t xml:space="preserve">, Iv, IIb and </w:t>
      </w:r>
      <w:proofErr w:type="spellStart"/>
      <w:r w:rsidRPr="006014A0">
        <w:rPr>
          <w:rFonts w:ascii="Times New Roman" w:hAnsi="Times New Roman"/>
          <w:sz w:val="24"/>
          <w:szCs w:val="24"/>
        </w:rPr>
        <w:t>IIv</w:t>
      </w:r>
      <w:proofErr w:type="spellEnd"/>
      <w:r w:rsidRPr="006014A0">
        <w:rPr>
          <w:rFonts w:ascii="Times New Roman" w:hAnsi="Times New Roman"/>
          <w:sz w:val="24"/>
          <w:szCs w:val="24"/>
        </w:rPr>
        <w:t xml:space="preserve"> category - 2 hours</w:t>
      </w:r>
    </w:p>
    <w:p w14:paraId="55086601" w14:textId="77777777" w:rsidR="00286572" w:rsidRPr="006014A0" w:rsidRDefault="00286572" w:rsidP="00286572">
      <w:pPr>
        <w:rPr>
          <w:rFonts w:ascii="Times New Roman" w:hAnsi="Times New Roman"/>
          <w:sz w:val="24"/>
          <w:szCs w:val="24"/>
        </w:rPr>
      </w:pPr>
      <w:r w:rsidRPr="006014A0">
        <w:rPr>
          <w:rFonts w:ascii="Times New Roman" w:hAnsi="Times New Roman"/>
          <w:sz w:val="24"/>
          <w:szCs w:val="24"/>
        </w:rPr>
        <w:t xml:space="preserve">Ig, </w:t>
      </w:r>
      <w:proofErr w:type="spellStart"/>
      <w:r w:rsidRPr="006014A0">
        <w:rPr>
          <w:rFonts w:ascii="Times New Roman" w:hAnsi="Times New Roman"/>
          <w:sz w:val="24"/>
          <w:szCs w:val="24"/>
        </w:rPr>
        <w:t>IIg</w:t>
      </w:r>
      <w:proofErr w:type="spellEnd"/>
      <w:r w:rsidRPr="006014A0">
        <w:rPr>
          <w:rFonts w:ascii="Times New Roman" w:hAnsi="Times New Roman"/>
          <w:sz w:val="24"/>
          <w:szCs w:val="24"/>
        </w:rPr>
        <w:t xml:space="preserve">, </w:t>
      </w:r>
      <w:proofErr w:type="spellStart"/>
      <w:r w:rsidRPr="006014A0">
        <w:rPr>
          <w:rFonts w:ascii="Times New Roman" w:hAnsi="Times New Roman"/>
          <w:sz w:val="24"/>
          <w:szCs w:val="24"/>
        </w:rPr>
        <w:t>IIIv</w:t>
      </w:r>
      <w:proofErr w:type="spellEnd"/>
      <w:r w:rsidRPr="006014A0">
        <w:rPr>
          <w:rFonts w:ascii="Times New Roman" w:hAnsi="Times New Roman"/>
          <w:sz w:val="24"/>
          <w:szCs w:val="24"/>
        </w:rPr>
        <w:t xml:space="preserve"> and </w:t>
      </w:r>
      <w:proofErr w:type="spellStart"/>
      <w:r w:rsidRPr="006014A0">
        <w:rPr>
          <w:rFonts w:ascii="Times New Roman" w:hAnsi="Times New Roman"/>
          <w:sz w:val="24"/>
          <w:szCs w:val="24"/>
        </w:rPr>
        <w:t>IIIg</w:t>
      </w:r>
      <w:proofErr w:type="spellEnd"/>
      <w:r w:rsidRPr="006014A0">
        <w:rPr>
          <w:rFonts w:ascii="Times New Roman" w:hAnsi="Times New Roman"/>
          <w:sz w:val="24"/>
          <w:szCs w:val="24"/>
        </w:rPr>
        <w:t xml:space="preserve"> category - 3 hours</w:t>
      </w:r>
    </w:p>
    <w:p w14:paraId="3E3E1DF0" w14:textId="77777777" w:rsidR="00286572" w:rsidRPr="006014A0" w:rsidRDefault="00286572" w:rsidP="00286572">
      <w:pPr>
        <w:rPr>
          <w:rFonts w:ascii="Times New Roman" w:hAnsi="Times New Roman"/>
          <w:sz w:val="24"/>
          <w:szCs w:val="24"/>
        </w:rPr>
      </w:pPr>
    </w:p>
    <w:p w14:paraId="700F5767" w14:textId="77777777" w:rsidR="00286572" w:rsidRPr="006014A0" w:rsidRDefault="00286572" w:rsidP="00286572">
      <w:pPr>
        <w:spacing w:after="0" w:line="240" w:lineRule="auto"/>
        <w:rPr>
          <w:rFonts w:ascii="Times New Roman" w:hAnsi="Times New Roman"/>
          <w:b/>
          <w:sz w:val="24"/>
          <w:szCs w:val="24"/>
        </w:rPr>
      </w:pPr>
    </w:p>
    <w:p w14:paraId="1798F4BE" w14:textId="77777777" w:rsidR="00286572" w:rsidRPr="006014A0" w:rsidRDefault="00286572" w:rsidP="00286572">
      <w:pPr>
        <w:spacing w:after="0" w:line="240" w:lineRule="auto"/>
        <w:rPr>
          <w:rFonts w:ascii="Times New Roman" w:hAnsi="Times New Roman"/>
          <w:b/>
          <w:sz w:val="24"/>
          <w:szCs w:val="24"/>
        </w:rPr>
      </w:pPr>
      <w:r w:rsidRPr="006014A0">
        <w:rPr>
          <w:rFonts w:ascii="Times New Roman" w:hAnsi="Times New Roman"/>
          <w:b/>
          <w:sz w:val="24"/>
          <w:szCs w:val="24"/>
        </w:rPr>
        <w:t>SCORING:</w:t>
      </w:r>
    </w:p>
    <w:p w14:paraId="61F1ED45" w14:textId="77777777" w:rsidR="00286572" w:rsidRPr="006014A0" w:rsidRDefault="00286572" w:rsidP="00286572">
      <w:pPr>
        <w:rPr>
          <w:rFonts w:ascii="Times New Roman" w:hAnsi="Times New Roman"/>
          <w:sz w:val="24"/>
          <w:szCs w:val="24"/>
        </w:rPr>
      </w:pPr>
    </w:p>
    <w:p w14:paraId="19285E83" w14:textId="23955F83" w:rsidR="00286572" w:rsidRPr="006014A0" w:rsidRDefault="00286572" w:rsidP="00286572">
      <w:pPr>
        <w:rPr>
          <w:rFonts w:ascii="Times New Roman" w:hAnsi="Times New Roman"/>
          <w:sz w:val="24"/>
          <w:szCs w:val="24"/>
        </w:rPr>
      </w:pPr>
      <w:proofErr w:type="spellStart"/>
      <w:r w:rsidRPr="006014A0">
        <w:rPr>
          <w:rFonts w:ascii="Times New Roman" w:hAnsi="Times New Roman"/>
          <w:sz w:val="24"/>
          <w:szCs w:val="24"/>
        </w:rPr>
        <w:t>Ia</w:t>
      </w:r>
      <w:proofErr w:type="spellEnd"/>
      <w:r w:rsidRPr="006014A0">
        <w:rPr>
          <w:rFonts w:ascii="Times New Roman" w:hAnsi="Times New Roman"/>
          <w:sz w:val="24"/>
          <w:szCs w:val="24"/>
        </w:rPr>
        <w:t xml:space="preserve"> category:</w:t>
      </w:r>
    </w:p>
    <w:p w14:paraId="3CBE9764" w14:textId="5DC23439" w:rsidR="00286572" w:rsidRPr="006014A0" w:rsidRDefault="00286572" w:rsidP="00286572">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harmonic task - 100 points</w:t>
      </w:r>
    </w:p>
    <w:p w14:paraId="76C29BF6" w14:textId="77777777" w:rsidR="00286572" w:rsidRPr="006014A0" w:rsidRDefault="00286572" w:rsidP="00286572">
      <w:pPr>
        <w:rPr>
          <w:rFonts w:ascii="Times New Roman" w:hAnsi="Times New Roman"/>
          <w:sz w:val="24"/>
          <w:szCs w:val="24"/>
        </w:rPr>
      </w:pPr>
    </w:p>
    <w:p w14:paraId="22E614E5" w14:textId="77777777" w:rsidR="00286572" w:rsidRPr="006014A0" w:rsidRDefault="00286572" w:rsidP="00286572">
      <w:pPr>
        <w:rPr>
          <w:rFonts w:ascii="Times New Roman" w:hAnsi="Times New Roman"/>
          <w:sz w:val="24"/>
          <w:szCs w:val="24"/>
        </w:rPr>
      </w:pPr>
      <w:proofErr w:type="spellStart"/>
      <w:r w:rsidRPr="006014A0">
        <w:rPr>
          <w:rFonts w:ascii="Times New Roman" w:hAnsi="Times New Roman"/>
          <w:sz w:val="24"/>
          <w:szCs w:val="24"/>
        </w:rPr>
        <w:t>Ib</w:t>
      </w:r>
      <w:proofErr w:type="spellEnd"/>
      <w:r w:rsidRPr="006014A0">
        <w:rPr>
          <w:rFonts w:ascii="Times New Roman" w:hAnsi="Times New Roman"/>
          <w:sz w:val="24"/>
          <w:szCs w:val="24"/>
        </w:rPr>
        <w:t>, Iv and Ig categories:</w:t>
      </w:r>
    </w:p>
    <w:p w14:paraId="6FBC57A6" w14:textId="14F36C6C" w:rsidR="00286572" w:rsidRPr="006014A0" w:rsidRDefault="00286572" w:rsidP="00286572">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harmonic task - 60 points</w:t>
      </w:r>
    </w:p>
    <w:p w14:paraId="277B7FEE" w14:textId="7AFB4783" w:rsidR="00286572" w:rsidRPr="006014A0" w:rsidRDefault="00286572" w:rsidP="00286572">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harmonic analysis - 40 points</w:t>
      </w:r>
    </w:p>
    <w:p w14:paraId="47E7946B" w14:textId="77777777" w:rsidR="00286572" w:rsidRPr="006014A0" w:rsidRDefault="00286572" w:rsidP="00286572">
      <w:pPr>
        <w:rPr>
          <w:rFonts w:ascii="Times New Roman" w:hAnsi="Times New Roman"/>
          <w:sz w:val="24"/>
          <w:szCs w:val="24"/>
        </w:rPr>
      </w:pPr>
    </w:p>
    <w:p w14:paraId="1A35A73D" w14:textId="5E153C6A" w:rsidR="00286572" w:rsidRPr="006014A0" w:rsidRDefault="00286572" w:rsidP="00286572">
      <w:pPr>
        <w:rPr>
          <w:rFonts w:ascii="Times New Roman" w:hAnsi="Times New Roman"/>
          <w:sz w:val="24"/>
          <w:szCs w:val="24"/>
        </w:rPr>
      </w:pPr>
      <w:r w:rsidRPr="006014A0">
        <w:rPr>
          <w:rFonts w:ascii="Times New Roman" w:hAnsi="Times New Roman"/>
          <w:sz w:val="24"/>
          <w:szCs w:val="24"/>
        </w:rPr>
        <w:t xml:space="preserve">IIb, </w:t>
      </w:r>
      <w:proofErr w:type="spellStart"/>
      <w:r w:rsidRPr="006014A0">
        <w:rPr>
          <w:rFonts w:ascii="Times New Roman" w:hAnsi="Times New Roman"/>
          <w:sz w:val="24"/>
          <w:szCs w:val="24"/>
        </w:rPr>
        <w:t>IIv</w:t>
      </w:r>
      <w:proofErr w:type="spellEnd"/>
      <w:r w:rsidRPr="006014A0">
        <w:rPr>
          <w:rFonts w:ascii="Times New Roman" w:hAnsi="Times New Roman"/>
          <w:sz w:val="24"/>
          <w:szCs w:val="24"/>
        </w:rPr>
        <w:t xml:space="preserve"> and </w:t>
      </w:r>
      <w:proofErr w:type="spellStart"/>
      <w:r w:rsidRPr="006014A0">
        <w:rPr>
          <w:rFonts w:ascii="Times New Roman" w:hAnsi="Times New Roman"/>
          <w:sz w:val="24"/>
          <w:szCs w:val="24"/>
        </w:rPr>
        <w:t>IIg</w:t>
      </w:r>
      <w:proofErr w:type="spellEnd"/>
      <w:r w:rsidRPr="006014A0">
        <w:rPr>
          <w:rFonts w:ascii="Times New Roman" w:hAnsi="Times New Roman"/>
          <w:sz w:val="24"/>
          <w:szCs w:val="24"/>
        </w:rPr>
        <w:t xml:space="preserve"> categories:</w:t>
      </w:r>
    </w:p>
    <w:p w14:paraId="175D84E3" w14:textId="0CDFBCAA" w:rsidR="00286572" w:rsidRPr="006014A0" w:rsidRDefault="00286572" w:rsidP="00286572">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shape analysis - 80 points</w:t>
      </w:r>
    </w:p>
    <w:p w14:paraId="79BFB501" w14:textId="3212ADB5" w:rsidR="00286572" w:rsidRPr="006014A0" w:rsidRDefault="00286572" w:rsidP="00286572">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comment - 20 points</w:t>
      </w:r>
    </w:p>
    <w:p w14:paraId="4A8FDE93" w14:textId="77777777" w:rsidR="00286572" w:rsidRPr="006014A0" w:rsidRDefault="00286572" w:rsidP="00286572">
      <w:pPr>
        <w:rPr>
          <w:rFonts w:ascii="Times New Roman" w:hAnsi="Times New Roman"/>
          <w:sz w:val="24"/>
          <w:szCs w:val="24"/>
        </w:rPr>
      </w:pPr>
    </w:p>
    <w:p w14:paraId="0C5A86F2" w14:textId="35D4D3BD" w:rsidR="00286572" w:rsidRPr="006014A0" w:rsidRDefault="00286572" w:rsidP="00286572">
      <w:pPr>
        <w:rPr>
          <w:rFonts w:ascii="Times New Roman" w:hAnsi="Times New Roman"/>
          <w:sz w:val="24"/>
          <w:szCs w:val="24"/>
        </w:rPr>
      </w:pPr>
      <w:proofErr w:type="spellStart"/>
      <w:r w:rsidRPr="006014A0">
        <w:rPr>
          <w:rFonts w:ascii="Times New Roman" w:hAnsi="Times New Roman"/>
          <w:sz w:val="24"/>
          <w:szCs w:val="24"/>
        </w:rPr>
        <w:t>I</w:t>
      </w:r>
      <w:r w:rsidR="00E237F8" w:rsidRPr="006014A0">
        <w:rPr>
          <w:rFonts w:ascii="Times New Roman" w:hAnsi="Times New Roman"/>
          <w:sz w:val="24"/>
          <w:szCs w:val="24"/>
        </w:rPr>
        <w:t>II</w:t>
      </w:r>
      <w:r w:rsidRPr="006014A0">
        <w:rPr>
          <w:rFonts w:ascii="Times New Roman" w:hAnsi="Times New Roman"/>
          <w:sz w:val="24"/>
          <w:szCs w:val="24"/>
        </w:rPr>
        <w:t>v</w:t>
      </w:r>
      <w:proofErr w:type="spellEnd"/>
      <w:r w:rsidR="003D2254" w:rsidRPr="006014A0">
        <w:rPr>
          <w:rFonts w:ascii="Times New Roman" w:hAnsi="Times New Roman"/>
          <w:sz w:val="24"/>
          <w:szCs w:val="24"/>
        </w:rPr>
        <w:t xml:space="preserve"> category</w:t>
      </w:r>
      <w:r w:rsidRPr="006014A0">
        <w:rPr>
          <w:rFonts w:ascii="Times New Roman" w:hAnsi="Times New Roman"/>
          <w:sz w:val="24"/>
          <w:szCs w:val="24"/>
        </w:rPr>
        <w:t>:</w:t>
      </w:r>
    </w:p>
    <w:p w14:paraId="07F7A7B7" w14:textId="7749B24A" w:rsidR="00286572" w:rsidRPr="006014A0" w:rsidRDefault="00286572" w:rsidP="00E237F8">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making a three-part attitude - 40 points</w:t>
      </w:r>
    </w:p>
    <w:p w14:paraId="42E9DAFE" w14:textId="410703D8" w:rsidR="00286572" w:rsidRPr="006014A0" w:rsidRDefault="00286572" w:rsidP="00E237F8">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making short given examples - 30 points</w:t>
      </w:r>
    </w:p>
    <w:p w14:paraId="12CD677F" w14:textId="639E5077" w:rsidR="00F77740" w:rsidRPr="006014A0" w:rsidRDefault="00286572" w:rsidP="001F3629">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motet fragment analysis - 30 points</w:t>
      </w:r>
    </w:p>
    <w:p w14:paraId="6D083D50" w14:textId="77777777" w:rsidR="00F77740" w:rsidRPr="006014A0" w:rsidRDefault="00F77740" w:rsidP="00F77740">
      <w:pPr>
        <w:pStyle w:val="NoSpacing1"/>
        <w:rPr>
          <w:rFonts w:ascii="Times New Roman" w:hAnsi="Times New Roman"/>
          <w:sz w:val="24"/>
          <w:szCs w:val="24"/>
        </w:rPr>
      </w:pPr>
    </w:p>
    <w:p w14:paraId="6747FC8D" w14:textId="333EAD48" w:rsidR="003D2254" w:rsidRPr="006014A0" w:rsidRDefault="003D2254" w:rsidP="003D2254">
      <w:pPr>
        <w:rPr>
          <w:rFonts w:ascii="Times New Roman" w:hAnsi="Times New Roman"/>
          <w:sz w:val="24"/>
          <w:szCs w:val="24"/>
        </w:rPr>
      </w:pPr>
      <w:proofErr w:type="spellStart"/>
      <w:r w:rsidRPr="006014A0">
        <w:rPr>
          <w:rFonts w:ascii="Times New Roman" w:hAnsi="Times New Roman"/>
          <w:sz w:val="24"/>
          <w:szCs w:val="24"/>
        </w:rPr>
        <w:t>IIIg</w:t>
      </w:r>
      <w:proofErr w:type="spellEnd"/>
      <w:r w:rsidRPr="006014A0">
        <w:rPr>
          <w:rFonts w:ascii="Times New Roman" w:hAnsi="Times New Roman"/>
          <w:sz w:val="24"/>
          <w:szCs w:val="24"/>
        </w:rPr>
        <w:t xml:space="preserve"> category:</w:t>
      </w:r>
    </w:p>
    <w:p w14:paraId="4FB08902" w14:textId="4F0A5F85" w:rsidR="003D2254" w:rsidRPr="006014A0" w:rsidRDefault="003D2254" w:rsidP="003D2254">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making a three-part attitude</w:t>
      </w:r>
      <w:r w:rsidR="00AD0C60" w:rsidRPr="006014A0">
        <w:rPr>
          <w:rFonts w:ascii="Times New Roman" w:hAnsi="Times New Roman"/>
          <w:sz w:val="24"/>
          <w:szCs w:val="24"/>
        </w:rPr>
        <w:t xml:space="preserve">, with intermediate </w:t>
      </w:r>
      <w:r w:rsidRPr="006014A0">
        <w:rPr>
          <w:rFonts w:ascii="Times New Roman" w:hAnsi="Times New Roman"/>
          <w:sz w:val="24"/>
          <w:szCs w:val="24"/>
        </w:rPr>
        <w:t xml:space="preserve">- </w:t>
      </w:r>
      <w:r w:rsidR="00AD0C60" w:rsidRPr="006014A0">
        <w:rPr>
          <w:rFonts w:ascii="Times New Roman" w:hAnsi="Times New Roman"/>
          <w:sz w:val="24"/>
          <w:szCs w:val="24"/>
        </w:rPr>
        <w:t>6</w:t>
      </w:r>
      <w:r w:rsidRPr="006014A0">
        <w:rPr>
          <w:rFonts w:ascii="Times New Roman" w:hAnsi="Times New Roman"/>
          <w:sz w:val="24"/>
          <w:szCs w:val="24"/>
        </w:rPr>
        <w:t>0 points</w:t>
      </w:r>
    </w:p>
    <w:p w14:paraId="540BF3F3" w14:textId="6EEE174F" w:rsidR="00F77740" w:rsidRPr="006014A0" w:rsidRDefault="003D2254" w:rsidP="00F77740">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 xml:space="preserve">fugue fragment analysis - </w:t>
      </w:r>
      <w:r w:rsidR="00AD0C60" w:rsidRPr="006014A0">
        <w:rPr>
          <w:rFonts w:ascii="Times New Roman" w:hAnsi="Times New Roman"/>
          <w:sz w:val="24"/>
          <w:szCs w:val="24"/>
        </w:rPr>
        <w:t>4</w:t>
      </w:r>
      <w:r w:rsidRPr="006014A0">
        <w:rPr>
          <w:rFonts w:ascii="Times New Roman" w:hAnsi="Times New Roman"/>
          <w:sz w:val="24"/>
          <w:szCs w:val="24"/>
        </w:rPr>
        <w:t>0 points</w:t>
      </w:r>
    </w:p>
    <w:p w14:paraId="699A9142" w14:textId="77777777" w:rsidR="00F77740" w:rsidRPr="006014A0" w:rsidRDefault="00F77740" w:rsidP="00F77740">
      <w:pPr>
        <w:rPr>
          <w:rFonts w:ascii="Times New Roman" w:hAnsi="Times New Roman"/>
          <w:sz w:val="24"/>
          <w:szCs w:val="24"/>
        </w:rPr>
      </w:pPr>
    </w:p>
    <w:p w14:paraId="69C384F7" w14:textId="77777777" w:rsidR="00F77740" w:rsidRPr="006014A0" w:rsidRDefault="00F77740" w:rsidP="00F77740">
      <w:pPr>
        <w:rPr>
          <w:rFonts w:ascii="Times New Roman" w:hAnsi="Times New Roman"/>
          <w:sz w:val="24"/>
          <w:szCs w:val="24"/>
        </w:rPr>
      </w:pPr>
    </w:p>
    <w:p w14:paraId="2142A2C0" w14:textId="3F013486" w:rsidR="00AD0C60" w:rsidRPr="006014A0" w:rsidRDefault="00AD0C60" w:rsidP="00F77740">
      <w:pPr>
        <w:spacing w:after="0" w:line="240" w:lineRule="auto"/>
        <w:rPr>
          <w:rFonts w:ascii="Times New Roman" w:hAnsi="Times New Roman"/>
          <w:sz w:val="24"/>
          <w:szCs w:val="24"/>
        </w:rPr>
      </w:pPr>
    </w:p>
    <w:p w14:paraId="2C48D837" w14:textId="019B802A" w:rsidR="007F2A76" w:rsidRPr="006014A0" w:rsidRDefault="007F2A76" w:rsidP="00F77740">
      <w:pPr>
        <w:spacing w:after="0" w:line="240" w:lineRule="auto"/>
        <w:rPr>
          <w:rFonts w:ascii="Times New Roman" w:hAnsi="Times New Roman"/>
          <w:sz w:val="24"/>
          <w:szCs w:val="24"/>
        </w:rPr>
      </w:pPr>
    </w:p>
    <w:p w14:paraId="459077FD" w14:textId="77777777" w:rsidR="007F2A76" w:rsidRPr="006014A0" w:rsidRDefault="007F2A76" w:rsidP="00F77740">
      <w:pPr>
        <w:spacing w:after="0" w:line="240" w:lineRule="auto"/>
        <w:rPr>
          <w:rFonts w:ascii="Times New Roman" w:hAnsi="Times New Roman"/>
          <w:b/>
          <w:sz w:val="28"/>
          <w:szCs w:val="28"/>
        </w:rPr>
      </w:pPr>
    </w:p>
    <w:p w14:paraId="6B878EC8" w14:textId="4A7D874A" w:rsidR="00554EB4" w:rsidRPr="006014A0" w:rsidRDefault="00554EB4" w:rsidP="00F77740">
      <w:pPr>
        <w:spacing w:after="0" w:line="240" w:lineRule="auto"/>
        <w:rPr>
          <w:rFonts w:ascii="Times New Roman" w:hAnsi="Times New Roman"/>
          <w:b/>
          <w:sz w:val="28"/>
          <w:szCs w:val="28"/>
        </w:rPr>
      </w:pPr>
    </w:p>
    <w:p w14:paraId="4CBC0CCE" w14:textId="65441C64" w:rsidR="00554EB4" w:rsidRPr="006014A0" w:rsidRDefault="00554EB4" w:rsidP="00F77740">
      <w:pPr>
        <w:spacing w:after="0" w:line="240" w:lineRule="auto"/>
        <w:rPr>
          <w:rFonts w:ascii="Times New Roman" w:hAnsi="Times New Roman"/>
          <w:b/>
          <w:sz w:val="28"/>
          <w:szCs w:val="28"/>
        </w:rPr>
      </w:pPr>
    </w:p>
    <w:p w14:paraId="7AF40FDD" w14:textId="77777777" w:rsidR="00554EB4" w:rsidRPr="006014A0" w:rsidRDefault="00554EB4" w:rsidP="00F77740">
      <w:pPr>
        <w:spacing w:after="0" w:line="240" w:lineRule="auto"/>
        <w:rPr>
          <w:rFonts w:ascii="Times New Roman" w:hAnsi="Times New Roman"/>
          <w:sz w:val="24"/>
          <w:szCs w:val="24"/>
        </w:rPr>
      </w:pPr>
    </w:p>
    <w:p w14:paraId="5445C794" w14:textId="77777777" w:rsidR="00A359E0" w:rsidRPr="006014A0" w:rsidRDefault="00A359E0" w:rsidP="00A359E0">
      <w:pPr>
        <w:spacing w:after="0" w:line="240" w:lineRule="auto"/>
        <w:jc w:val="center"/>
        <w:rPr>
          <w:rFonts w:ascii="Times New Roman" w:hAnsi="Times New Roman"/>
          <w:b/>
          <w:sz w:val="28"/>
          <w:szCs w:val="28"/>
        </w:rPr>
      </w:pPr>
      <w:r w:rsidRPr="006014A0">
        <w:rPr>
          <w:rFonts w:ascii="Times New Roman" w:hAnsi="Times New Roman"/>
          <w:b/>
          <w:sz w:val="28"/>
          <w:szCs w:val="28"/>
        </w:rPr>
        <w:lastRenderedPageBreak/>
        <w:t>RULES OF INTERNATIONAL COMPETITION IN HARMONY, MUSICAL FORMS AND COUNTERPOINT</w:t>
      </w:r>
    </w:p>
    <w:p w14:paraId="14065C0C" w14:textId="77777777" w:rsidR="00A359E0" w:rsidRPr="006014A0" w:rsidRDefault="00A359E0" w:rsidP="00A359E0">
      <w:pPr>
        <w:spacing w:after="0" w:line="240" w:lineRule="auto"/>
        <w:jc w:val="center"/>
        <w:rPr>
          <w:rFonts w:ascii="Times New Roman" w:hAnsi="Times New Roman"/>
          <w:b/>
          <w:sz w:val="28"/>
          <w:szCs w:val="28"/>
        </w:rPr>
      </w:pPr>
    </w:p>
    <w:p w14:paraId="530605AF" w14:textId="77777777" w:rsidR="00A359E0" w:rsidRPr="006014A0" w:rsidRDefault="00A359E0" w:rsidP="00A359E0">
      <w:pPr>
        <w:spacing w:after="0" w:line="240" w:lineRule="auto"/>
        <w:jc w:val="center"/>
        <w:rPr>
          <w:rFonts w:ascii="Times New Roman" w:hAnsi="Times New Roman"/>
          <w:b/>
          <w:sz w:val="24"/>
          <w:szCs w:val="24"/>
        </w:rPr>
      </w:pPr>
    </w:p>
    <w:p w14:paraId="2914F5CC" w14:textId="77777777" w:rsidR="00A359E0" w:rsidRPr="006014A0" w:rsidRDefault="00A359E0" w:rsidP="00A359E0">
      <w:pPr>
        <w:spacing w:after="0" w:line="240" w:lineRule="auto"/>
        <w:jc w:val="center"/>
        <w:rPr>
          <w:rFonts w:ascii="Times New Roman" w:hAnsi="Times New Roman"/>
          <w:b/>
          <w:sz w:val="24"/>
          <w:szCs w:val="24"/>
        </w:rPr>
      </w:pPr>
      <w:r w:rsidRPr="006014A0">
        <w:rPr>
          <w:rFonts w:ascii="Times New Roman" w:hAnsi="Times New Roman"/>
          <w:b/>
          <w:sz w:val="24"/>
          <w:szCs w:val="24"/>
        </w:rPr>
        <w:t>Article 1.</w:t>
      </w:r>
    </w:p>
    <w:p w14:paraId="24266A2E" w14:textId="77777777" w:rsidR="00A359E0" w:rsidRPr="006014A0" w:rsidRDefault="00A359E0" w:rsidP="00A359E0">
      <w:pPr>
        <w:spacing w:after="0" w:line="240" w:lineRule="auto"/>
        <w:jc w:val="center"/>
        <w:rPr>
          <w:rFonts w:ascii="Times New Roman" w:hAnsi="Times New Roman"/>
          <w:b/>
          <w:sz w:val="24"/>
          <w:szCs w:val="24"/>
        </w:rPr>
      </w:pPr>
    </w:p>
    <w:p w14:paraId="70C41CBB"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The founder of the International Competition in Harmony, Musical Forms and Counterpoint is the Association of Music and Ballet Teachers of Serbia.</w:t>
      </w:r>
    </w:p>
    <w:p w14:paraId="2E8F30B7" w14:textId="77777777" w:rsidR="00A359E0" w:rsidRPr="006014A0" w:rsidRDefault="00A359E0" w:rsidP="00A359E0">
      <w:pPr>
        <w:spacing w:after="0" w:line="240" w:lineRule="auto"/>
        <w:jc w:val="center"/>
        <w:rPr>
          <w:rFonts w:ascii="Times New Roman" w:hAnsi="Times New Roman"/>
          <w:b/>
          <w:sz w:val="24"/>
          <w:szCs w:val="24"/>
        </w:rPr>
      </w:pPr>
    </w:p>
    <w:p w14:paraId="464C9CD8" w14:textId="77777777" w:rsidR="00A359E0" w:rsidRPr="006014A0" w:rsidRDefault="00A359E0" w:rsidP="00A359E0">
      <w:pPr>
        <w:spacing w:after="0" w:line="240" w:lineRule="auto"/>
        <w:jc w:val="center"/>
        <w:rPr>
          <w:rFonts w:ascii="Times New Roman" w:hAnsi="Times New Roman"/>
          <w:b/>
          <w:sz w:val="24"/>
          <w:szCs w:val="24"/>
        </w:rPr>
      </w:pPr>
      <w:r w:rsidRPr="006014A0">
        <w:rPr>
          <w:rFonts w:ascii="Times New Roman" w:hAnsi="Times New Roman"/>
          <w:b/>
          <w:sz w:val="24"/>
          <w:szCs w:val="24"/>
        </w:rPr>
        <w:t>Article 2</w:t>
      </w:r>
    </w:p>
    <w:p w14:paraId="0429E570" w14:textId="77777777" w:rsidR="00A359E0" w:rsidRPr="006014A0" w:rsidRDefault="00A359E0" w:rsidP="00A359E0">
      <w:pPr>
        <w:spacing w:after="0" w:line="240" w:lineRule="auto"/>
        <w:jc w:val="center"/>
        <w:rPr>
          <w:rFonts w:ascii="Times New Roman" w:hAnsi="Times New Roman"/>
          <w:b/>
          <w:sz w:val="24"/>
          <w:szCs w:val="24"/>
        </w:rPr>
      </w:pPr>
    </w:p>
    <w:p w14:paraId="56539A6E"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The organizer of the International Competition in Harmony, Musical Forms and Counterpoint is the Association of Music and Ballet Teachers of Serbia.</w:t>
      </w:r>
    </w:p>
    <w:p w14:paraId="60585642" w14:textId="77777777" w:rsidR="00A359E0" w:rsidRPr="006014A0" w:rsidRDefault="00A359E0" w:rsidP="00A359E0">
      <w:pPr>
        <w:spacing w:after="0" w:line="240" w:lineRule="auto"/>
        <w:jc w:val="center"/>
        <w:rPr>
          <w:rFonts w:ascii="Times New Roman" w:hAnsi="Times New Roman"/>
          <w:b/>
          <w:sz w:val="24"/>
          <w:szCs w:val="24"/>
        </w:rPr>
      </w:pPr>
    </w:p>
    <w:p w14:paraId="37F21C2F" w14:textId="77777777" w:rsidR="00A359E0" w:rsidRPr="006014A0" w:rsidRDefault="00A359E0" w:rsidP="00A359E0">
      <w:pPr>
        <w:spacing w:after="0" w:line="240" w:lineRule="auto"/>
        <w:jc w:val="center"/>
        <w:rPr>
          <w:rFonts w:ascii="Times New Roman" w:hAnsi="Times New Roman"/>
          <w:b/>
          <w:sz w:val="24"/>
          <w:szCs w:val="24"/>
        </w:rPr>
      </w:pPr>
      <w:r w:rsidRPr="006014A0">
        <w:rPr>
          <w:rFonts w:ascii="Times New Roman" w:hAnsi="Times New Roman"/>
          <w:b/>
          <w:sz w:val="24"/>
          <w:szCs w:val="24"/>
        </w:rPr>
        <w:t>Article 3</w:t>
      </w:r>
    </w:p>
    <w:p w14:paraId="5E301ABA" w14:textId="77777777" w:rsidR="00A359E0" w:rsidRPr="006014A0" w:rsidRDefault="00A359E0" w:rsidP="00A359E0">
      <w:pPr>
        <w:spacing w:after="0" w:line="240" w:lineRule="auto"/>
        <w:jc w:val="center"/>
        <w:rPr>
          <w:rFonts w:ascii="Times New Roman" w:hAnsi="Times New Roman"/>
          <w:b/>
          <w:sz w:val="24"/>
          <w:szCs w:val="24"/>
        </w:rPr>
      </w:pPr>
    </w:p>
    <w:p w14:paraId="767E41BC"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The competition is held according to the propositions proposed by the Commission for Harmony, Musical Forms and Counterpoint UMBPS and is given to the Board of Directors for adoption and publication.</w:t>
      </w:r>
    </w:p>
    <w:p w14:paraId="64ACC646"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Proposals are published on the UMBPS website and delivered to all schools in electronic form.</w:t>
      </w:r>
    </w:p>
    <w:p w14:paraId="533F6ABB"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UMBPS professional services are in charge of timely submission of propositions to schools.</w:t>
      </w:r>
    </w:p>
    <w:p w14:paraId="42EE7913"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The President of the Commission for Harmony and Musical Forms attends the meeting of the Management Board at which the propositions are adopted.</w:t>
      </w:r>
    </w:p>
    <w:p w14:paraId="51A7B261" w14:textId="77777777" w:rsidR="00A359E0" w:rsidRPr="006014A0" w:rsidRDefault="00A359E0" w:rsidP="00A359E0">
      <w:pPr>
        <w:spacing w:after="0" w:line="240" w:lineRule="auto"/>
        <w:jc w:val="center"/>
        <w:rPr>
          <w:rFonts w:ascii="Times New Roman" w:hAnsi="Times New Roman"/>
          <w:b/>
          <w:sz w:val="24"/>
          <w:szCs w:val="24"/>
        </w:rPr>
      </w:pPr>
    </w:p>
    <w:p w14:paraId="29732355" w14:textId="77777777" w:rsidR="00A359E0" w:rsidRPr="006014A0" w:rsidRDefault="00A359E0" w:rsidP="00A359E0">
      <w:pPr>
        <w:spacing w:after="0" w:line="240" w:lineRule="auto"/>
        <w:jc w:val="center"/>
        <w:rPr>
          <w:rFonts w:ascii="Times New Roman" w:hAnsi="Times New Roman"/>
          <w:b/>
          <w:sz w:val="24"/>
          <w:szCs w:val="24"/>
        </w:rPr>
      </w:pPr>
      <w:r w:rsidRPr="006014A0">
        <w:rPr>
          <w:rFonts w:ascii="Times New Roman" w:hAnsi="Times New Roman"/>
          <w:b/>
          <w:sz w:val="24"/>
          <w:szCs w:val="24"/>
        </w:rPr>
        <w:t>Article 4</w:t>
      </w:r>
    </w:p>
    <w:p w14:paraId="411F4387" w14:textId="77777777" w:rsidR="00A359E0" w:rsidRPr="006014A0" w:rsidRDefault="00A359E0" w:rsidP="00A359E0">
      <w:pPr>
        <w:spacing w:after="0" w:line="240" w:lineRule="auto"/>
        <w:jc w:val="center"/>
        <w:rPr>
          <w:rFonts w:ascii="Times New Roman" w:hAnsi="Times New Roman"/>
          <w:b/>
          <w:sz w:val="24"/>
          <w:szCs w:val="24"/>
        </w:rPr>
      </w:pPr>
    </w:p>
    <w:p w14:paraId="676E6F1A" w14:textId="77B11450"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All high school students born in 200</w:t>
      </w:r>
      <w:r w:rsidR="00644990">
        <w:rPr>
          <w:rFonts w:ascii="Times New Roman" w:hAnsi="Times New Roman"/>
          <w:sz w:val="24"/>
          <w:szCs w:val="24"/>
        </w:rPr>
        <w:t>4</w:t>
      </w:r>
      <w:r w:rsidRPr="006014A0">
        <w:rPr>
          <w:rFonts w:ascii="Times New Roman" w:hAnsi="Times New Roman"/>
          <w:sz w:val="24"/>
          <w:szCs w:val="24"/>
        </w:rPr>
        <w:t xml:space="preserve"> and younger have the right to participate in the competition.</w:t>
      </w:r>
    </w:p>
    <w:p w14:paraId="12A92937" w14:textId="77777777" w:rsidR="00A359E0" w:rsidRPr="006014A0" w:rsidRDefault="00A359E0" w:rsidP="00A359E0">
      <w:pPr>
        <w:spacing w:after="0" w:line="240" w:lineRule="auto"/>
        <w:jc w:val="center"/>
        <w:rPr>
          <w:rFonts w:ascii="Times New Roman" w:hAnsi="Times New Roman"/>
          <w:b/>
          <w:sz w:val="24"/>
          <w:szCs w:val="24"/>
        </w:rPr>
      </w:pPr>
    </w:p>
    <w:p w14:paraId="7E9EE49D" w14:textId="77777777" w:rsidR="00A359E0" w:rsidRPr="006014A0" w:rsidRDefault="00A359E0" w:rsidP="00A359E0">
      <w:pPr>
        <w:spacing w:after="0" w:line="240" w:lineRule="auto"/>
        <w:jc w:val="center"/>
        <w:rPr>
          <w:rFonts w:ascii="Times New Roman" w:hAnsi="Times New Roman"/>
          <w:b/>
          <w:sz w:val="24"/>
          <w:szCs w:val="24"/>
        </w:rPr>
      </w:pPr>
      <w:r w:rsidRPr="006014A0">
        <w:rPr>
          <w:rFonts w:ascii="Times New Roman" w:hAnsi="Times New Roman"/>
          <w:b/>
          <w:sz w:val="24"/>
          <w:szCs w:val="24"/>
        </w:rPr>
        <w:t>Article 5</w:t>
      </w:r>
    </w:p>
    <w:p w14:paraId="30B55FBC" w14:textId="77777777" w:rsidR="00A359E0" w:rsidRPr="006014A0" w:rsidRDefault="00A359E0" w:rsidP="00A359E0">
      <w:pPr>
        <w:spacing w:after="0" w:line="240" w:lineRule="auto"/>
        <w:jc w:val="center"/>
        <w:rPr>
          <w:rFonts w:ascii="Times New Roman" w:hAnsi="Times New Roman"/>
          <w:b/>
          <w:sz w:val="24"/>
          <w:szCs w:val="24"/>
        </w:rPr>
      </w:pPr>
    </w:p>
    <w:p w14:paraId="39267D26"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In addition to the propositions, schools are also provided with an application form for the competition, which contains the following information:</w:t>
      </w:r>
    </w:p>
    <w:p w14:paraId="149BEA15" w14:textId="34B3F819" w:rsidR="00A359E0" w:rsidRPr="006014A0" w:rsidRDefault="00A359E0" w:rsidP="00A359E0">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name and surname of the participant</w:t>
      </w:r>
    </w:p>
    <w:p w14:paraId="3C6FE1D9" w14:textId="06C8F2C7" w:rsidR="00A359E0" w:rsidRPr="006014A0" w:rsidRDefault="00A359E0" w:rsidP="00A359E0">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date of birth</w:t>
      </w:r>
    </w:p>
    <w:p w14:paraId="2B3820D8" w14:textId="073A99B0" w:rsidR="00A359E0" w:rsidRPr="006014A0" w:rsidRDefault="00A359E0" w:rsidP="00A359E0">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class, school and name of the teacher</w:t>
      </w:r>
    </w:p>
    <w:p w14:paraId="2350BE3C" w14:textId="5D766C67" w:rsidR="00A359E0" w:rsidRPr="006014A0" w:rsidRDefault="00A359E0" w:rsidP="00A359E0">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category and discipline for which it is applied</w:t>
      </w:r>
    </w:p>
    <w:p w14:paraId="6B9ECD60" w14:textId="0A3D8E69" w:rsidR="00A359E0" w:rsidRPr="006014A0" w:rsidRDefault="00A359E0" w:rsidP="00A359E0">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contact address and telephone</w:t>
      </w:r>
    </w:p>
    <w:p w14:paraId="4639C3F3" w14:textId="77777777" w:rsidR="00A359E0" w:rsidRPr="006014A0" w:rsidRDefault="00A359E0" w:rsidP="00A359E0">
      <w:pPr>
        <w:spacing w:after="0" w:line="240" w:lineRule="auto"/>
        <w:jc w:val="both"/>
        <w:rPr>
          <w:rFonts w:ascii="Times New Roman" w:hAnsi="Times New Roman"/>
          <w:sz w:val="24"/>
          <w:szCs w:val="24"/>
        </w:rPr>
      </w:pPr>
    </w:p>
    <w:p w14:paraId="311F26A8"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The application form also contains information on the amount of the donation for the current year, the number of the account to which the funds are paid and the date by which they are received. Applications sent after the specified date will not be accepted.</w:t>
      </w:r>
    </w:p>
    <w:p w14:paraId="131ACBA8" w14:textId="00117D69" w:rsidR="00A359E0" w:rsidRPr="006014A0" w:rsidRDefault="00A359E0" w:rsidP="00A359E0">
      <w:pPr>
        <w:spacing w:after="0" w:line="240" w:lineRule="auto"/>
        <w:jc w:val="center"/>
        <w:rPr>
          <w:rFonts w:ascii="Times New Roman" w:hAnsi="Times New Roman"/>
          <w:b/>
          <w:sz w:val="24"/>
          <w:szCs w:val="24"/>
        </w:rPr>
      </w:pPr>
    </w:p>
    <w:p w14:paraId="3A04DCD1" w14:textId="67981631" w:rsidR="00554EB4" w:rsidRPr="006014A0" w:rsidRDefault="00554EB4" w:rsidP="00A359E0">
      <w:pPr>
        <w:spacing w:after="0" w:line="240" w:lineRule="auto"/>
        <w:jc w:val="center"/>
        <w:rPr>
          <w:rFonts w:ascii="Times New Roman" w:hAnsi="Times New Roman"/>
          <w:b/>
          <w:sz w:val="24"/>
          <w:szCs w:val="24"/>
        </w:rPr>
      </w:pPr>
    </w:p>
    <w:p w14:paraId="50983C3A" w14:textId="7B4B6285" w:rsidR="00554EB4" w:rsidRPr="006014A0" w:rsidRDefault="00554EB4" w:rsidP="00A359E0">
      <w:pPr>
        <w:spacing w:after="0" w:line="240" w:lineRule="auto"/>
        <w:jc w:val="center"/>
        <w:rPr>
          <w:rFonts w:ascii="Times New Roman" w:hAnsi="Times New Roman"/>
          <w:b/>
          <w:sz w:val="24"/>
          <w:szCs w:val="24"/>
        </w:rPr>
      </w:pPr>
    </w:p>
    <w:p w14:paraId="160F8646" w14:textId="6C9EEBF1" w:rsidR="00554EB4" w:rsidRPr="006014A0" w:rsidRDefault="00554EB4" w:rsidP="00A359E0">
      <w:pPr>
        <w:spacing w:after="0" w:line="240" w:lineRule="auto"/>
        <w:jc w:val="center"/>
        <w:rPr>
          <w:rFonts w:ascii="Times New Roman" w:hAnsi="Times New Roman"/>
          <w:b/>
          <w:sz w:val="24"/>
          <w:szCs w:val="24"/>
        </w:rPr>
      </w:pPr>
    </w:p>
    <w:p w14:paraId="6A835969" w14:textId="4AB538B7" w:rsidR="00554EB4" w:rsidRPr="006014A0" w:rsidRDefault="00554EB4" w:rsidP="002412A1">
      <w:pPr>
        <w:spacing w:after="0" w:line="240" w:lineRule="auto"/>
        <w:rPr>
          <w:rFonts w:ascii="Times New Roman" w:hAnsi="Times New Roman"/>
          <w:b/>
          <w:sz w:val="24"/>
          <w:szCs w:val="24"/>
        </w:rPr>
      </w:pPr>
    </w:p>
    <w:p w14:paraId="254D90D6" w14:textId="77777777" w:rsidR="002412A1" w:rsidRPr="006014A0" w:rsidRDefault="002412A1" w:rsidP="002412A1">
      <w:pPr>
        <w:spacing w:after="0" w:line="240" w:lineRule="auto"/>
        <w:rPr>
          <w:rFonts w:ascii="Times New Roman" w:hAnsi="Times New Roman"/>
          <w:b/>
          <w:sz w:val="24"/>
          <w:szCs w:val="24"/>
        </w:rPr>
      </w:pPr>
    </w:p>
    <w:p w14:paraId="0603B098" w14:textId="77777777" w:rsidR="00A359E0" w:rsidRPr="006014A0" w:rsidRDefault="00A359E0" w:rsidP="00A359E0">
      <w:pPr>
        <w:spacing w:after="0" w:line="240" w:lineRule="auto"/>
        <w:jc w:val="center"/>
        <w:rPr>
          <w:rFonts w:ascii="Times New Roman" w:hAnsi="Times New Roman"/>
          <w:b/>
          <w:sz w:val="24"/>
          <w:szCs w:val="24"/>
        </w:rPr>
      </w:pPr>
      <w:r w:rsidRPr="006014A0">
        <w:rPr>
          <w:rFonts w:ascii="Times New Roman" w:hAnsi="Times New Roman"/>
          <w:b/>
          <w:sz w:val="24"/>
          <w:szCs w:val="24"/>
        </w:rPr>
        <w:lastRenderedPageBreak/>
        <w:t>Article 6</w:t>
      </w:r>
    </w:p>
    <w:p w14:paraId="569A7269" w14:textId="77777777" w:rsidR="00A359E0" w:rsidRPr="006014A0" w:rsidRDefault="00A359E0" w:rsidP="00A359E0">
      <w:pPr>
        <w:spacing w:after="0" w:line="240" w:lineRule="auto"/>
        <w:jc w:val="center"/>
        <w:rPr>
          <w:rFonts w:ascii="Times New Roman" w:hAnsi="Times New Roman"/>
          <w:b/>
          <w:sz w:val="24"/>
          <w:szCs w:val="24"/>
        </w:rPr>
      </w:pPr>
    </w:p>
    <w:p w14:paraId="7E241303" w14:textId="77777777" w:rsidR="00A359E0" w:rsidRPr="006014A0" w:rsidRDefault="00A359E0" w:rsidP="00A359E0">
      <w:pPr>
        <w:spacing w:after="0" w:line="240" w:lineRule="auto"/>
        <w:jc w:val="both"/>
        <w:rPr>
          <w:rFonts w:ascii="Times New Roman" w:hAnsi="Times New Roman"/>
          <w:sz w:val="24"/>
          <w:szCs w:val="24"/>
        </w:rPr>
      </w:pPr>
      <w:r w:rsidRPr="006014A0">
        <w:rPr>
          <w:rFonts w:ascii="Times New Roman" w:hAnsi="Times New Roman"/>
          <w:sz w:val="24"/>
          <w:szCs w:val="24"/>
        </w:rPr>
        <w:t>The competition is organized for the following categories:</w:t>
      </w:r>
    </w:p>
    <w:p w14:paraId="48FA575F" w14:textId="77777777" w:rsidR="00A359E0" w:rsidRPr="006014A0" w:rsidRDefault="00A359E0" w:rsidP="00A359E0">
      <w:pPr>
        <w:spacing w:after="0" w:line="240" w:lineRule="auto"/>
        <w:jc w:val="both"/>
        <w:rPr>
          <w:rFonts w:ascii="Times New Roman" w:hAnsi="Times New Roman"/>
          <w:sz w:val="24"/>
          <w:szCs w:val="24"/>
        </w:rPr>
      </w:pPr>
    </w:p>
    <w:p w14:paraId="46F6A5F6" w14:textId="0C503AD9"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 xml:space="preserve">1. </w:t>
      </w:r>
      <w:proofErr w:type="spellStart"/>
      <w:r w:rsidRPr="006014A0">
        <w:rPr>
          <w:rFonts w:ascii="Times New Roman" w:hAnsi="Times New Roman"/>
          <w:b/>
          <w:bCs/>
          <w:sz w:val="24"/>
          <w:szCs w:val="24"/>
        </w:rPr>
        <w:t>Ia</w:t>
      </w:r>
      <w:proofErr w:type="spellEnd"/>
      <w:r w:rsidRPr="006014A0">
        <w:rPr>
          <w:rFonts w:ascii="Times New Roman" w:hAnsi="Times New Roman"/>
          <w:b/>
          <w:bCs/>
          <w:sz w:val="24"/>
          <w:szCs w:val="24"/>
        </w:rPr>
        <w:t xml:space="preserve"> category - harmony</w:t>
      </w:r>
    </w:p>
    <w:p w14:paraId="7F49AF05" w14:textId="4ABF1CDD"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8</w:t>
      </w:r>
      <w:r w:rsidRPr="006014A0">
        <w:rPr>
          <w:rFonts w:ascii="Times New Roman" w:hAnsi="Times New Roman"/>
          <w:sz w:val="24"/>
          <w:szCs w:val="24"/>
        </w:rPr>
        <w:t>, and younger;</w:t>
      </w:r>
    </w:p>
    <w:p w14:paraId="48CC5F28" w14:textId="77777777"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 xml:space="preserve">2. </w:t>
      </w:r>
      <w:proofErr w:type="spellStart"/>
      <w:r w:rsidRPr="006014A0">
        <w:rPr>
          <w:rFonts w:ascii="Times New Roman" w:hAnsi="Times New Roman"/>
          <w:b/>
          <w:bCs/>
          <w:sz w:val="24"/>
          <w:szCs w:val="24"/>
        </w:rPr>
        <w:t>Ib</w:t>
      </w:r>
      <w:proofErr w:type="spellEnd"/>
      <w:r w:rsidRPr="006014A0">
        <w:rPr>
          <w:rFonts w:ascii="Times New Roman" w:hAnsi="Times New Roman"/>
          <w:b/>
          <w:bCs/>
          <w:sz w:val="24"/>
          <w:szCs w:val="24"/>
        </w:rPr>
        <w:t xml:space="preserve"> category - harmony</w:t>
      </w:r>
    </w:p>
    <w:p w14:paraId="636B639C" w14:textId="796D4FDF"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7</w:t>
      </w:r>
      <w:r w:rsidRPr="006014A0">
        <w:rPr>
          <w:rFonts w:ascii="Times New Roman" w:hAnsi="Times New Roman"/>
          <w:sz w:val="24"/>
          <w:szCs w:val="24"/>
        </w:rPr>
        <w:t>, and younger;</w:t>
      </w:r>
    </w:p>
    <w:p w14:paraId="29D94EF6" w14:textId="77777777"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3. IIb category - musical forms</w:t>
      </w:r>
    </w:p>
    <w:p w14:paraId="10B6ED71" w14:textId="58DD6274"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7</w:t>
      </w:r>
      <w:r w:rsidRPr="006014A0">
        <w:rPr>
          <w:rFonts w:ascii="Times New Roman" w:hAnsi="Times New Roman"/>
          <w:sz w:val="24"/>
          <w:szCs w:val="24"/>
        </w:rPr>
        <w:t>, and younger;</w:t>
      </w:r>
    </w:p>
    <w:p w14:paraId="54BFB2C2" w14:textId="4CEC1598"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4. Iv category - harmony</w:t>
      </w:r>
    </w:p>
    <w:p w14:paraId="5939AAD8" w14:textId="4AB3A679"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6</w:t>
      </w:r>
      <w:r w:rsidRPr="006014A0">
        <w:rPr>
          <w:rFonts w:ascii="Times New Roman" w:hAnsi="Times New Roman"/>
          <w:sz w:val="24"/>
          <w:szCs w:val="24"/>
        </w:rPr>
        <w:t>, and younger;</w:t>
      </w:r>
    </w:p>
    <w:p w14:paraId="145C0FAA" w14:textId="7E499AD7"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 xml:space="preserve">5. </w:t>
      </w:r>
      <w:proofErr w:type="spellStart"/>
      <w:r w:rsidRPr="006014A0">
        <w:rPr>
          <w:rFonts w:ascii="Times New Roman" w:hAnsi="Times New Roman"/>
          <w:b/>
          <w:bCs/>
          <w:sz w:val="24"/>
          <w:szCs w:val="24"/>
        </w:rPr>
        <w:t>II</w:t>
      </w:r>
      <w:r w:rsidR="00922BE2" w:rsidRPr="006014A0">
        <w:rPr>
          <w:rFonts w:ascii="Times New Roman" w:hAnsi="Times New Roman"/>
          <w:b/>
          <w:bCs/>
          <w:sz w:val="24"/>
          <w:szCs w:val="24"/>
        </w:rPr>
        <w:t>v</w:t>
      </w:r>
      <w:proofErr w:type="spellEnd"/>
      <w:r w:rsidRPr="006014A0">
        <w:rPr>
          <w:rFonts w:ascii="Times New Roman" w:hAnsi="Times New Roman"/>
          <w:b/>
          <w:bCs/>
          <w:sz w:val="24"/>
          <w:szCs w:val="24"/>
        </w:rPr>
        <w:t xml:space="preserve"> category - musical forms</w:t>
      </w:r>
    </w:p>
    <w:p w14:paraId="2AD1B584" w14:textId="2F10C264"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6</w:t>
      </w:r>
      <w:r w:rsidRPr="006014A0">
        <w:rPr>
          <w:rFonts w:ascii="Times New Roman" w:hAnsi="Times New Roman"/>
          <w:sz w:val="24"/>
          <w:szCs w:val="24"/>
        </w:rPr>
        <w:t>, and younger;</w:t>
      </w:r>
    </w:p>
    <w:p w14:paraId="4A2D4ABD" w14:textId="3AEA98C7"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 xml:space="preserve">6. </w:t>
      </w:r>
      <w:proofErr w:type="spellStart"/>
      <w:r w:rsidRPr="006014A0">
        <w:rPr>
          <w:rFonts w:ascii="Times New Roman" w:hAnsi="Times New Roman"/>
          <w:b/>
          <w:bCs/>
          <w:sz w:val="24"/>
          <w:szCs w:val="24"/>
        </w:rPr>
        <w:t>III</w:t>
      </w:r>
      <w:r w:rsidR="00922BE2" w:rsidRPr="006014A0">
        <w:rPr>
          <w:rFonts w:ascii="Times New Roman" w:hAnsi="Times New Roman"/>
          <w:b/>
          <w:bCs/>
          <w:sz w:val="24"/>
          <w:szCs w:val="24"/>
        </w:rPr>
        <w:t>v</w:t>
      </w:r>
      <w:proofErr w:type="spellEnd"/>
      <w:r w:rsidRPr="006014A0">
        <w:rPr>
          <w:rFonts w:ascii="Times New Roman" w:hAnsi="Times New Roman"/>
          <w:b/>
          <w:bCs/>
          <w:sz w:val="24"/>
          <w:szCs w:val="24"/>
        </w:rPr>
        <w:t xml:space="preserve"> category - counterpoint</w:t>
      </w:r>
    </w:p>
    <w:p w14:paraId="469920EE" w14:textId="23120470"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6</w:t>
      </w:r>
      <w:r w:rsidRPr="006014A0">
        <w:rPr>
          <w:rFonts w:ascii="Times New Roman" w:hAnsi="Times New Roman"/>
          <w:sz w:val="24"/>
          <w:szCs w:val="24"/>
        </w:rPr>
        <w:t>, and younger;</w:t>
      </w:r>
    </w:p>
    <w:p w14:paraId="7B91365B" w14:textId="77777777"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7. Ig category - harmony</w:t>
      </w:r>
    </w:p>
    <w:p w14:paraId="0CDF307B" w14:textId="2BF05764"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5</w:t>
      </w:r>
      <w:r w:rsidRPr="006014A0">
        <w:rPr>
          <w:rFonts w:ascii="Times New Roman" w:hAnsi="Times New Roman"/>
          <w:sz w:val="24"/>
          <w:szCs w:val="24"/>
        </w:rPr>
        <w:t>, and younger;</w:t>
      </w:r>
    </w:p>
    <w:p w14:paraId="6953960E" w14:textId="35D0779E"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 xml:space="preserve">8. </w:t>
      </w:r>
      <w:proofErr w:type="spellStart"/>
      <w:r w:rsidRPr="006014A0">
        <w:rPr>
          <w:rFonts w:ascii="Times New Roman" w:hAnsi="Times New Roman"/>
          <w:b/>
          <w:bCs/>
          <w:sz w:val="24"/>
          <w:szCs w:val="24"/>
        </w:rPr>
        <w:t>IIg</w:t>
      </w:r>
      <w:proofErr w:type="spellEnd"/>
      <w:r w:rsidRPr="006014A0">
        <w:rPr>
          <w:rFonts w:ascii="Times New Roman" w:hAnsi="Times New Roman"/>
          <w:b/>
          <w:bCs/>
          <w:sz w:val="24"/>
          <w:szCs w:val="24"/>
        </w:rPr>
        <w:t xml:space="preserve"> category - </w:t>
      </w:r>
      <w:r w:rsidR="00D14A35" w:rsidRPr="006014A0">
        <w:rPr>
          <w:rFonts w:ascii="Times New Roman" w:hAnsi="Times New Roman"/>
          <w:b/>
          <w:bCs/>
          <w:sz w:val="24"/>
          <w:szCs w:val="24"/>
        </w:rPr>
        <w:t>musical forms</w:t>
      </w:r>
    </w:p>
    <w:p w14:paraId="46B079D7" w14:textId="6C1A705D" w:rsidR="00A359E0" w:rsidRPr="006014A0" w:rsidRDefault="00A359E0" w:rsidP="00D14A35">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5</w:t>
      </w:r>
      <w:r w:rsidRPr="006014A0">
        <w:rPr>
          <w:rFonts w:ascii="Times New Roman" w:hAnsi="Times New Roman"/>
          <w:sz w:val="24"/>
          <w:szCs w:val="24"/>
        </w:rPr>
        <w:t>, and younger;</w:t>
      </w:r>
    </w:p>
    <w:p w14:paraId="7B3F1660" w14:textId="77777777" w:rsidR="00A359E0" w:rsidRPr="006014A0" w:rsidRDefault="00A359E0" w:rsidP="00A359E0">
      <w:pPr>
        <w:spacing w:after="0" w:line="240" w:lineRule="auto"/>
        <w:jc w:val="both"/>
        <w:rPr>
          <w:rFonts w:ascii="Times New Roman" w:hAnsi="Times New Roman"/>
          <w:b/>
          <w:bCs/>
          <w:sz w:val="24"/>
          <w:szCs w:val="24"/>
        </w:rPr>
      </w:pPr>
      <w:r w:rsidRPr="006014A0">
        <w:rPr>
          <w:rFonts w:ascii="Times New Roman" w:hAnsi="Times New Roman"/>
          <w:b/>
          <w:bCs/>
          <w:sz w:val="24"/>
          <w:szCs w:val="24"/>
        </w:rPr>
        <w:t xml:space="preserve">9. </w:t>
      </w:r>
      <w:proofErr w:type="spellStart"/>
      <w:r w:rsidRPr="006014A0">
        <w:rPr>
          <w:rFonts w:ascii="Times New Roman" w:hAnsi="Times New Roman"/>
          <w:b/>
          <w:bCs/>
          <w:sz w:val="24"/>
          <w:szCs w:val="24"/>
        </w:rPr>
        <w:t>IIIg</w:t>
      </w:r>
      <w:proofErr w:type="spellEnd"/>
      <w:r w:rsidRPr="006014A0">
        <w:rPr>
          <w:rFonts w:ascii="Times New Roman" w:hAnsi="Times New Roman"/>
          <w:b/>
          <w:bCs/>
          <w:sz w:val="24"/>
          <w:szCs w:val="24"/>
        </w:rPr>
        <w:t xml:space="preserve"> category - counterpoint</w:t>
      </w:r>
    </w:p>
    <w:p w14:paraId="61C90467" w14:textId="66C5573A" w:rsidR="00F77740" w:rsidRPr="006014A0" w:rsidRDefault="00A359E0" w:rsidP="00554EB4">
      <w:pPr>
        <w:numPr>
          <w:ilvl w:val="0"/>
          <w:numId w:val="1"/>
        </w:numPr>
        <w:spacing w:after="0" w:line="240" w:lineRule="auto"/>
        <w:rPr>
          <w:rFonts w:ascii="Times New Roman" w:hAnsi="Times New Roman"/>
          <w:sz w:val="24"/>
          <w:szCs w:val="24"/>
        </w:rPr>
      </w:pPr>
      <w:r w:rsidRPr="006014A0">
        <w:rPr>
          <w:rFonts w:ascii="Times New Roman" w:hAnsi="Times New Roman"/>
          <w:sz w:val="24"/>
          <w:szCs w:val="24"/>
        </w:rPr>
        <w:t>Pupils born in 200</w:t>
      </w:r>
      <w:r w:rsidR="00644990">
        <w:rPr>
          <w:rFonts w:ascii="Times New Roman" w:hAnsi="Times New Roman"/>
          <w:sz w:val="24"/>
          <w:szCs w:val="24"/>
        </w:rPr>
        <w:t>5</w:t>
      </w:r>
      <w:r w:rsidRPr="006014A0">
        <w:rPr>
          <w:rFonts w:ascii="Times New Roman" w:hAnsi="Times New Roman"/>
          <w:sz w:val="24"/>
          <w:szCs w:val="24"/>
        </w:rPr>
        <w:t>, and younger.</w:t>
      </w:r>
    </w:p>
    <w:p w14:paraId="6E6E65F2" w14:textId="1C49EAEE" w:rsidR="00554EB4" w:rsidRPr="006014A0" w:rsidRDefault="00554EB4" w:rsidP="00F77740">
      <w:pPr>
        <w:spacing w:after="0" w:line="240" w:lineRule="auto"/>
        <w:rPr>
          <w:rFonts w:ascii="Times New Roman" w:hAnsi="Times New Roman"/>
          <w:sz w:val="24"/>
          <w:szCs w:val="24"/>
        </w:rPr>
      </w:pPr>
    </w:p>
    <w:p w14:paraId="5AC6633B" w14:textId="07D9C62C" w:rsidR="00554EB4" w:rsidRPr="006014A0" w:rsidRDefault="00554EB4" w:rsidP="00F77740">
      <w:pPr>
        <w:spacing w:after="0" w:line="240" w:lineRule="auto"/>
        <w:rPr>
          <w:rFonts w:ascii="Times New Roman" w:hAnsi="Times New Roman"/>
          <w:sz w:val="24"/>
          <w:szCs w:val="24"/>
        </w:rPr>
      </w:pPr>
    </w:p>
    <w:p w14:paraId="177069CB"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7</w:t>
      </w:r>
    </w:p>
    <w:p w14:paraId="4E974DBD" w14:textId="77777777" w:rsidR="00554EB4" w:rsidRPr="006014A0" w:rsidRDefault="00554EB4" w:rsidP="00554EB4">
      <w:pPr>
        <w:spacing w:after="0" w:line="240" w:lineRule="auto"/>
        <w:rPr>
          <w:rFonts w:ascii="Times New Roman" w:hAnsi="Times New Roman"/>
          <w:sz w:val="24"/>
          <w:szCs w:val="24"/>
        </w:rPr>
      </w:pPr>
    </w:p>
    <w:p w14:paraId="1D8E1FF5"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An international competition in harmony, musical forms and counterpoint is held every year.</w:t>
      </w:r>
    </w:p>
    <w:p w14:paraId="706CBABD" w14:textId="77777777" w:rsidR="00554EB4" w:rsidRPr="006014A0" w:rsidRDefault="00554EB4" w:rsidP="00554EB4">
      <w:pPr>
        <w:spacing w:after="0" w:line="240" w:lineRule="auto"/>
        <w:rPr>
          <w:rFonts w:ascii="Times New Roman" w:hAnsi="Times New Roman"/>
          <w:sz w:val="24"/>
          <w:szCs w:val="24"/>
        </w:rPr>
      </w:pPr>
    </w:p>
    <w:p w14:paraId="1644E278"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8</w:t>
      </w:r>
    </w:p>
    <w:p w14:paraId="6BB0C82B" w14:textId="77777777" w:rsidR="00554EB4" w:rsidRPr="006014A0" w:rsidRDefault="00554EB4" w:rsidP="00554EB4">
      <w:pPr>
        <w:spacing w:after="0" w:line="240" w:lineRule="auto"/>
        <w:rPr>
          <w:rFonts w:ascii="Times New Roman" w:hAnsi="Times New Roman"/>
          <w:sz w:val="24"/>
          <w:szCs w:val="24"/>
        </w:rPr>
      </w:pPr>
    </w:p>
    <w:p w14:paraId="77FC0AC2"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realization of the competition is carried out by the president of UMBPS, the secretary of UMBPS, the coordinator of the jury and the commission for harmony, musical forms and counterpoint.</w:t>
      </w:r>
    </w:p>
    <w:p w14:paraId="1B35BF79" w14:textId="77777777" w:rsidR="00554EB4" w:rsidRPr="006014A0" w:rsidRDefault="00554EB4" w:rsidP="00554EB4">
      <w:pPr>
        <w:spacing w:after="0" w:line="240" w:lineRule="auto"/>
        <w:rPr>
          <w:rFonts w:ascii="Times New Roman" w:hAnsi="Times New Roman"/>
          <w:sz w:val="24"/>
          <w:szCs w:val="24"/>
        </w:rPr>
      </w:pPr>
    </w:p>
    <w:p w14:paraId="77FF3655"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9</w:t>
      </w:r>
    </w:p>
    <w:p w14:paraId="14D44F9F" w14:textId="77777777" w:rsidR="00554EB4" w:rsidRPr="006014A0" w:rsidRDefault="00554EB4" w:rsidP="00554EB4">
      <w:pPr>
        <w:spacing w:after="0" w:line="240" w:lineRule="auto"/>
        <w:rPr>
          <w:rFonts w:ascii="Times New Roman" w:hAnsi="Times New Roman"/>
          <w:sz w:val="24"/>
          <w:szCs w:val="24"/>
        </w:rPr>
      </w:pPr>
    </w:p>
    <w:p w14:paraId="2FFF3A3D"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competencies of the commission for harmony, musical forms and counterpoint are:</w:t>
      </w:r>
    </w:p>
    <w:p w14:paraId="6D6A07D4" w14:textId="1D3E8727"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appointment of the competition jury, coordinator and author of the example;</w:t>
      </w:r>
    </w:p>
    <w:p w14:paraId="17BB4FC5" w14:textId="56B25775"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planning, organizing and implementing the competition program;</w:t>
      </w:r>
    </w:p>
    <w:p w14:paraId="07F006DF" w14:textId="7954BD8C"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direct cooperation with the media.</w:t>
      </w:r>
    </w:p>
    <w:p w14:paraId="1E44455F" w14:textId="77777777" w:rsidR="00554EB4" w:rsidRPr="006014A0" w:rsidRDefault="00554EB4" w:rsidP="00554EB4">
      <w:pPr>
        <w:spacing w:after="0" w:line="240" w:lineRule="auto"/>
        <w:rPr>
          <w:rFonts w:ascii="Times New Roman" w:hAnsi="Times New Roman"/>
          <w:sz w:val="24"/>
          <w:szCs w:val="24"/>
        </w:rPr>
      </w:pPr>
    </w:p>
    <w:p w14:paraId="3C26155E"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10</w:t>
      </w:r>
    </w:p>
    <w:p w14:paraId="1C0E9868" w14:textId="77777777" w:rsidR="00554EB4" w:rsidRPr="006014A0" w:rsidRDefault="00554EB4" w:rsidP="00554EB4">
      <w:pPr>
        <w:spacing w:after="0" w:line="240" w:lineRule="auto"/>
        <w:rPr>
          <w:rFonts w:ascii="Times New Roman" w:hAnsi="Times New Roman"/>
          <w:sz w:val="24"/>
          <w:szCs w:val="24"/>
        </w:rPr>
      </w:pPr>
    </w:p>
    <w:p w14:paraId="76F99EC7"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responsibilities of the UMBPS Secretary are as follows:</w:t>
      </w:r>
    </w:p>
    <w:p w14:paraId="614D1FB1" w14:textId="0AC863CC"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reception and control of applications for the competition;</w:t>
      </w:r>
    </w:p>
    <w:p w14:paraId="66C5BC9D" w14:textId="2C6944F1"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informing the members of the jury about possible changes;</w:t>
      </w:r>
    </w:p>
    <w:p w14:paraId="4AE1C1C7" w14:textId="11A675CC"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determining the competition schedule;</w:t>
      </w:r>
    </w:p>
    <w:p w14:paraId="4C505537" w14:textId="614FCF33"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performing all technical work around the competition</w:t>
      </w:r>
    </w:p>
    <w:p w14:paraId="7D13FE66" w14:textId="77777777" w:rsidR="00554EB4" w:rsidRPr="006014A0" w:rsidRDefault="00554EB4" w:rsidP="00554EB4">
      <w:pPr>
        <w:spacing w:after="0" w:line="240" w:lineRule="auto"/>
        <w:jc w:val="center"/>
        <w:rPr>
          <w:rFonts w:ascii="Times New Roman" w:hAnsi="Times New Roman"/>
          <w:b/>
          <w:sz w:val="24"/>
          <w:szCs w:val="24"/>
        </w:rPr>
      </w:pPr>
    </w:p>
    <w:p w14:paraId="40E1F154" w14:textId="7EF44BFC"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lastRenderedPageBreak/>
        <w:t>Article 11</w:t>
      </w:r>
    </w:p>
    <w:p w14:paraId="36F3EEE5" w14:textId="77777777" w:rsidR="00554EB4" w:rsidRPr="006014A0" w:rsidRDefault="00554EB4" w:rsidP="00554EB4">
      <w:pPr>
        <w:spacing w:after="0" w:line="240" w:lineRule="auto"/>
        <w:rPr>
          <w:rFonts w:ascii="Times New Roman" w:hAnsi="Times New Roman"/>
          <w:sz w:val="24"/>
          <w:szCs w:val="24"/>
        </w:rPr>
      </w:pPr>
    </w:p>
    <w:p w14:paraId="472096B1"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members of the jury are obliged to evaluate the competitors and to submit their score lists to the secretary of the UMBPS.</w:t>
      </w:r>
    </w:p>
    <w:p w14:paraId="4841D36D" w14:textId="77777777" w:rsidR="00554EB4" w:rsidRPr="006014A0" w:rsidRDefault="00554EB4" w:rsidP="00554EB4">
      <w:pPr>
        <w:spacing w:after="0" w:line="240" w:lineRule="auto"/>
        <w:rPr>
          <w:rFonts w:ascii="Times New Roman" w:hAnsi="Times New Roman"/>
          <w:sz w:val="24"/>
          <w:szCs w:val="24"/>
        </w:rPr>
      </w:pPr>
    </w:p>
    <w:p w14:paraId="2058CF3F"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12</w:t>
      </w:r>
    </w:p>
    <w:p w14:paraId="0A1364C7" w14:textId="77777777" w:rsidR="00554EB4" w:rsidRPr="006014A0" w:rsidRDefault="00554EB4" w:rsidP="00554EB4">
      <w:pPr>
        <w:spacing w:after="0" w:line="240" w:lineRule="auto"/>
        <w:rPr>
          <w:rFonts w:ascii="Times New Roman" w:hAnsi="Times New Roman"/>
          <w:sz w:val="24"/>
          <w:szCs w:val="24"/>
        </w:rPr>
      </w:pPr>
    </w:p>
    <w:p w14:paraId="250DE54F" w14:textId="03139900"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responsibilities of the coordinator of the jury are to:</w:t>
      </w:r>
    </w:p>
    <w:p w14:paraId="2122D853" w14:textId="7FB44B04"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attends the work and sessions of the jury during the competition;</w:t>
      </w:r>
    </w:p>
    <w:p w14:paraId="50D1ACB6" w14:textId="48FC93E1"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announce the final results after taking over the score lists from the members of the jury;</w:t>
      </w:r>
    </w:p>
    <w:p w14:paraId="16DBA3AD" w14:textId="57BABF53" w:rsidR="00554EB4" w:rsidRPr="006014A0" w:rsidRDefault="00554EB4" w:rsidP="00554EB4">
      <w:pPr>
        <w:numPr>
          <w:ilvl w:val="0"/>
          <w:numId w:val="1"/>
        </w:numPr>
        <w:spacing w:after="0" w:line="240" w:lineRule="auto"/>
        <w:jc w:val="both"/>
        <w:rPr>
          <w:rFonts w:ascii="Times New Roman" w:hAnsi="Times New Roman"/>
          <w:sz w:val="24"/>
          <w:szCs w:val="24"/>
        </w:rPr>
      </w:pPr>
      <w:r w:rsidRPr="006014A0">
        <w:rPr>
          <w:rFonts w:ascii="Times New Roman" w:hAnsi="Times New Roman"/>
          <w:sz w:val="24"/>
          <w:szCs w:val="24"/>
        </w:rPr>
        <w:t>informs the president and members of the jury about possible irregularities.</w:t>
      </w:r>
    </w:p>
    <w:p w14:paraId="0322EA5C" w14:textId="77777777" w:rsidR="00554EB4" w:rsidRPr="006014A0" w:rsidRDefault="00554EB4" w:rsidP="00554EB4">
      <w:pPr>
        <w:spacing w:after="0" w:line="240" w:lineRule="auto"/>
        <w:rPr>
          <w:rFonts w:ascii="Times New Roman" w:hAnsi="Times New Roman"/>
          <w:sz w:val="24"/>
          <w:szCs w:val="24"/>
        </w:rPr>
      </w:pPr>
    </w:p>
    <w:p w14:paraId="6D857BF9"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13</w:t>
      </w:r>
    </w:p>
    <w:p w14:paraId="34F1F446" w14:textId="77777777" w:rsidR="00554EB4" w:rsidRPr="006014A0" w:rsidRDefault="00554EB4" w:rsidP="00554EB4">
      <w:pPr>
        <w:spacing w:after="0" w:line="240" w:lineRule="auto"/>
        <w:rPr>
          <w:rFonts w:ascii="Times New Roman" w:hAnsi="Times New Roman"/>
          <w:sz w:val="24"/>
          <w:szCs w:val="24"/>
        </w:rPr>
      </w:pPr>
    </w:p>
    <w:p w14:paraId="4134F2BA"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professional services of UMBPS, the host of the competition and the president of the Commission for Harmony and Musical Forms are responsible for the organization and course of the competition.</w:t>
      </w:r>
    </w:p>
    <w:p w14:paraId="2750A67C"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Audiences and teachers are not allowed to attend the competition.</w:t>
      </w:r>
    </w:p>
    <w:p w14:paraId="5C0F9F83"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UMBPS professional services inform the members of the jury about the place and time of the competition, the work schedule and submit the necessary documentation for the work.</w:t>
      </w:r>
    </w:p>
    <w:p w14:paraId="5E6754D5"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host is obliged to provide conditions for the competition: rooms for holding and preparation of the competition, space for accommodation of participants, a room for the jury, a photocopier for duplicating examples and teachers on duty.</w:t>
      </w:r>
    </w:p>
    <w:p w14:paraId="3D2E4CF7"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President of the Commission for Harmony and Musical Forms is responsible for conducting the schedule and the work of the jury in accordance with the Rules of the competition and the Rules of the jury.</w:t>
      </w:r>
    </w:p>
    <w:p w14:paraId="344B748D" w14:textId="21E157EA"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In case of sudden and justified cancellation of the work of a member of the jury and the author of the example, the president of the Commission for Harmony, Musical Forms and Counterpoint decides on the urgent hiring of a new member of the jury and the author.</w:t>
      </w:r>
    </w:p>
    <w:p w14:paraId="4DC31060"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After the announcement of the results, a round table is held, which is attended by members of the jury, the president of UMBPS and teachers.</w:t>
      </w:r>
    </w:p>
    <w:p w14:paraId="4F5813D5" w14:textId="77777777" w:rsidR="00554EB4" w:rsidRPr="006014A0" w:rsidRDefault="00554EB4" w:rsidP="00554EB4">
      <w:pPr>
        <w:spacing w:after="0" w:line="240" w:lineRule="auto"/>
        <w:rPr>
          <w:rFonts w:ascii="Times New Roman" w:hAnsi="Times New Roman"/>
          <w:sz w:val="24"/>
          <w:szCs w:val="24"/>
        </w:rPr>
      </w:pPr>
    </w:p>
    <w:p w14:paraId="00FDADDF"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14</w:t>
      </w:r>
    </w:p>
    <w:p w14:paraId="1F03EF2C" w14:textId="77777777" w:rsidR="00554EB4" w:rsidRPr="006014A0" w:rsidRDefault="00554EB4" w:rsidP="00554EB4">
      <w:pPr>
        <w:spacing w:after="0" w:line="240" w:lineRule="auto"/>
        <w:rPr>
          <w:rFonts w:ascii="Times New Roman" w:hAnsi="Times New Roman"/>
          <w:sz w:val="24"/>
          <w:szCs w:val="24"/>
        </w:rPr>
      </w:pPr>
    </w:p>
    <w:p w14:paraId="74FB366F"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Participants in the competition are evaluated by an expert jury composed of eminent pedagogues in the field of harmony, musical forms and counterpoint.</w:t>
      </w:r>
    </w:p>
    <w:p w14:paraId="4747FB43" w14:textId="65DAAA81" w:rsidR="00F77740"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A member of the jury does not have the right to evaluate his / her candidate. In that case, the evaluation is taken over by the reserve member.</w:t>
      </w:r>
    </w:p>
    <w:p w14:paraId="2F7F1B46" w14:textId="77777777" w:rsidR="00F77740" w:rsidRPr="006014A0" w:rsidRDefault="00F77740" w:rsidP="00F77740">
      <w:pPr>
        <w:rPr>
          <w:rFonts w:ascii="Times New Roman" w:hAnsi="Times New Roman"/>
        </w:rPr>
      </w:pPr>
    </w:p>
    <w:p w14:paraId="64CD02A4"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15</w:t>
      </w:r>
    </w:p>
    <w:p w14:paraId="27EB4251" w14:textId="77777777" w:rsidR="00554EB4" w:rsidRPr="006014A0" w:rsidRDefault="00554EB4" w:rsidP="00554EB4">
      <w:pPr>
        <w:rPr>
          <w:rFonts w:ascii="Times New Roman" w:hAnsi="Times New Roman"/>
        </w:rPr>
      </w:pPr>
    </w:p>
    <w:p w14:paraId="075BF71E"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Authors of examples for all disciplines are proposed by the Commission for Harmony, Musical Forms and Counterpoint and appointed by the Board of Directors.</w:t>
      </w:r>
    </w:p>
    <w:p w14:paraId="6E23FDA2"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lastRenderedPageBreak/>
        <w:t>Authors submit the finished material to the presidents of the jury one hour before the start of the competition. Author's examples are submitted to the jury in the form of sheet music.</w:t>
      </w:r>
    </w:p>
    <w:p w14:paraId="4A998F99" w14:textId="38A3D255" w:rsidR="00554EB4" w:rsidRPr="006014A0" w:rsidRDefault="00554EB4" w:rsidP="002412A1">
      <w:pPr>
        <w:spacing w:after="0" w:line="240" w:lineRule="auto"/>
        <w:jc w:val="both"/>
        <w:rPr>
          <w:rFonts w:ascii="Times New Roman" w:hAnsi="Times New Roman"/>
          <w:sz w:val="24"/>
          <w:szCs w:val="24"/>
        </w:rPr>
      </w:pPr>
      <w:r w:rsidRPr="006014A0">
        <w:rPr>
          <w:rFonts w:ascii="Times New Roman" w:hAnsi="Times New Roman"/>
          <w:sz w:val="24"/>
          <w:szCs w:val="24"/>
        </w:rPr>
        <w:t>The author of the example cannot have his / her students in the category for which he / she writes examples.</w:t>
      </w:r>
    </w:p>
    <w:p w14:paraId="7FC8D6E6" w14:textId="77777777" w:rsidR="002412A1" w:rsidRPr="006014A0" w:rsidRDefault="002412A1" w:rsidP="002412A1">
      <w:pPr>
        <w:spacing w:after="0" w:line="240" w:lineRule="auto"/>
        <w:jc w:val="both"/>
        <w:rPr>
          <w:rFonts w:ascii="Times New Roman" w:hAnsi="Times New Roman"/>
          <w:sz w:val="24"/>
          <w:szCs w:val="24"/>
        </w:rPr>
      </w:pPr>
    </w:p>
    <w:p w14:paraId="0026BA6D"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16</w:t>
      </w:r>
    </w:p>
    <w:p w14:paraId="68CA92E7" w14:textId="77777777" w:rsidR="00554EB4" w:rsidRPr="006014A0" w:rsidRDefault="00554EB4" w:rsidP="00554EB4">
      <w:pPr>
        <w:rPr>
          <w:rFonts w:ascii="Times New Roman" w:hAnsi="Times New Roman"/>
        </w:rPr>
      </w:pPr>
    </w:p>
    <w:p w14:paraId="4F974E18" w14:textId="6C50B3C2" w:rsidR="00554EB4" w:rsidRPr="006014A0" w:rsidRDefault="00554EB4" w:rsidP="002412A1">
      <w:pPr>
        <w:spacing w:after="0" w:line="240" w:lineRule="auto"/>
        <w:jc w:val="both"/>
        <w:rPr>
          <w:rFonts w:ascii="Times New Roman" w:hAnsi="Times New Roman"/>
          <w:sz w:val="24"/>
          <w:szCs w:val="24"/>
        </w:rPr>
      </w:pPr>
      <w:r w:rsidRPr="006014A0">
        <w:rPr>
          <w:rFonts w:ascii="Times New Roman" w:hAnsi="Times New Roman"/>
          <w:sz w:val="24"/>
          <w:szCs w:val="24"/>
        </w:rPr>
        <w:t>By the decision of the expert jury, the most successful candidate in the category is awarded the title of LAUREATE of the competition.</w:t>
      </w:r>
    </w:p>
    <w:p w14:paraId="6F0D0273" w14:textId="77777777" w:rsidR="002412A1" w:rsidRPr="006014A0" w:rsidRDefault="002412A1" w:rsidP="002412A1">
      <w:pPr>
        <w:spacing w:after="0" w:line="240" w:lineRule="auto"/>
        <w:jc w:val="both"/>
        <w:rPr>
          <w:rFonts w:ascii="Times New Roman" w:hAnsi="Times New Roman"/>
          <w:sz w:val="24"/>
          <w:szCs w:val="24"/>
        </w:rPr>
      </w:pPr>
    </w:p>
    <w:p w14:paraId="7A9BDC09"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17</w:t>
      </w:r>
    </w:p>
    <w:p w14:paraId="485545FF" w14:textId="77777777" w:rsidR="00554EB4" w:rsidRPr="006014A0" w:rsidRDefault="00554EB4" w:rsidP="00554EB4">
      <w:pPr>
        <w:rPr>
          <w:rFonts w:ascii="Times New Roman" w:hAnsi="Times New Roman"/>
        </w:rPr>
      </w:pPr>
    </w:p>
    <w:p w14:paraId="407C242A" w14:textId="1D53F0F1" w:rsidR="00554EB4" w:rsidRPr="006014A0" w:rsidRDefault="00554EB4" w:rsidP="002412A1">
      <w:pPr>
        <w:spacing w:after="0" w:line="240" w:lineRule="auto"/>
        <w:jc w:val="both"/>
        <w:rPr>
          <w:rFonts w:ascii="Times New Roman" w:hAnsi="Times New Roman"/>
          <w:sz w:val="24"/>
          <w:szCs w:val="24"/>
        </w:rPr>
      </w:pPr>
      <w:r w:rsidRPr="006014A0">
        <w:rPr>
          <w:rFonts w:ascii="Times New Roman" w:hAnsi="Times New Roman"/>
          <w:sz w:val="24"/>
          <w:szCs w:val="24"/>
        </w:rPr>
        <w:t xml:space="preserve">Participants register half an hour before the start of the competition. The participants enter the room where the competition takes place fifteen minutes earlier, during which they are called out. During the competition, participants can have an ordinary pencil, an eraser and a plastic bottle with water on the table. During the competition, only participants of Ig, </w:t>
      </w:r>
      <w:proofErr w:type="spellStart"/>
      <w:r w:rsidRPr="006014A0">
        <w:rPr>
          <w:rFonts w:ascii="Times New Roman" w:hAnsi="Times New Roman"/>
          <w:sz w:val="24"/>
          <w:szCs w:val="24"/>
        </w:rPr>
        <w:t>IIg</w:t>
      </w:r>
      <w:proofErr w:type="spellEnd"/>
      <w:r w:rsidRPr="006014A0">
        <w:rPr>
          <w:rFonts w:ascii="Times New Roman" w:hAnsi="Times New Roman"/>
          <w:sz w:val="24"/>
          <w:szCs w:val="24"/>
        </w:rPr>
        <w:t xml:space="preserve">, </w:t>
      </w:r>
      <w:proofErr w:type="spellStart"/>
      <w:r w:rsidRPr="006014A0">
        <w:rPr>
          <w:rFonts w:ascii="Times New Roman" w:hAnsi="Times New Roman"/>
          <w:sz w:val="24"/>
          <w:szCs w:val="24"/>
        </w:rPr>
        <w:t>IIIv</w:t>
      </w:r>
      <w:proofErr w:type="spellEnd"/>
      <w:r w:rsidRPr="006014A0">
        <w:rPr>
          <w:rFonts w:ascii="Times New Roman" w:hAnsi="Times New Roman"/>
          <w:sz w:val="24"/>
          <w:szCs w:val="24"/>
        </w:rPr>
        <w:t xml:space="preserve"> and </w:t>
      </w:r>
      <w:proofErr w:type="spellStart"/>
      <w:r w:rsidRPr="006014A0">
        <w:rPr>
          <w:rFonts w:ascii="Times New Roman" w:hAnsi="Times New Roman"/>
          <w:sz w:val="24"/>
          <w:szCs w:val="24"/>
        </w:rPr>
        <w:t>IIIg</w:t>
      </w:r>
      <w:proofErr w:type="spellEnd"/>
      <w:r w:rsidRPr="006014A0">
        <w:rPr>
          <w:rFonts w:ascii="Times New Roman" w:hAnsi="Times New Roman"/>
          <w:sz w:val="24"/>
          <w:szCs w:val="24"/>
        </w:rPr>
        <w:t xml:space="preserve"> categories have the right to one five-minute break.</w:t>
      </w:r>
    </w:p>
    <w:p w14:paraId="384EFEB4" w14:textId="77777777" w:rsidR="002412A1" w:rsidRPr="006014A0" w:rsidRDefault="002412A1" w:rsidP="002412A1">
      <w:pPr>
        <w:spacing w:after="0" w:line="240" w:lineRule="auto"/>
        <w:jc w:val="both"/>
        <w:rPr>
          <w:rFonts w:ascii="Times New Roman" w:hAnsi="Times New Roman"/>
          <w:sz w:val="24"/>
          <w:szCs w:val="24"/>
        </w:rPr>
      </w:pPr>
    </w:p>
    <w:p w14:paraId="75843978"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18</w:t>
      </w:r>
    </w:p>
    <w:p w14:paraId="6C9DA51B" w14:textId="77777777" w:rsidR="00554EB4" w:rsidRPr="006014A0" w:rsidRDefault="00554EB4" w:rsidP="00554EB4">
      <w:pPr>
        <w:rPr>
          <w:rFonts w:ascii="Times New Roman" w:hAnsi="Times New Roman"/>
        </w:rPr>
      </w:pPr>
    </w:p>
    <w:p w14:paraId="76D3E807"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Scoring system:</w:t>
      </w:r>
    </w:p>
    <w:p w14:paraId="3A79520C"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placement of the participants in the Competition is determined by adding the points from the points lists and calculating the average value.</w:t>
      </w:r>
    </w:p>
    <w:p w14:paraId="5B4D79CA"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maximum number is 100.</w:t>
      </w:r>
    </w:p>
    <w:p w14:paraId="464615A5" w14:textId="31011209"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I prize - 90-100 points</w:t>
      </w:r>
    </w:p>
    <w:p w14:paraId="09B93DED"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II prize - 80-89.99 points</w:t>
      </w:r>
    </w:p>
    <w:p w14:paraId="22895E8D"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III prize - 70-79.99 points</w:t>
      </w:r>
    </w:p>
    <w:p w14:paraId="0AFD1C92"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Praise - 60-69.99 points</w:t>
      </w:r>
    </w:p>
    <w:p w14:paraId="2B3DBC3F" w14:textId="77777777" w:rsidR="00554EB4" w:rsidRPr="006014A0" w:rsidRDefault="00554EB4" w:rsidP="00554EB4">
      <w:pPr>
        <w:rPr>
          <w:rFonts w:ascii="Times New Roman" w:hAnsi="Times New Roman"/>
        </w:rPr>
      </w:pPr>
    </w:p>
    <w:p w14:paraId="7A6B80FE"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19</w:t>
      </w:r>
    </w:p>
    <w:p w14:paraId="094094C0" w14:textId="77777777" w:rsidR="00554EB4" w:rsidRPr="006014A0" w:rsidRDefault="00554EB4" w:rsidP="00554EB4">
      <w:pPr>
        <w:rPr>
          <w:rFonts w:ascii="Times New Roman" w:hAnsi="Times New Roman"/>
        </w:rPr>
      </w:pPr>
    </w:p>
    <w:p w14:paraId="0D9742A0"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number of prizes is not limited.</w:t>
      </w:r>
    </w:p>
    <w:p w14:paraId="7EE3A26D" w14:textId="77777777" w:rsidR="00554EB4" w:rsidRPr="006014A0" w:rsidRDefault="00554EB4" w:rsidP="00554EB4">
      <w:pPr>
        <w:rPr>
          <w:rFonts w:ascii="Times New Roman" w:hAnsi="Times New Roman"/>
        </w:rPr>
      </w:pPr>
    </w:p>
    <w:p w14:paraId="7DDB398A"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20</w:t>
      </w:r>
    </w:p>
    <w:p w14:paraId="5E3B4C68" w14:textId="77777777" w:rsidR="00554EB4" w:rsidRPr="006014A0" w:rsidRDefault="00554EB4" w:rsidP="00554EB4">
      <w:pPr>
        <w:rPr>
          <w:rFonts w:ascii="Times New Roman" w:hAnsi="Times New Roman"/>
        </w:rPr>
      </w:pPr>
    </w:p>
    <w:p w14:paraId="25CE56BA" w14:textId="56E93575" w:rsidR="00554EB4" w:rsidRPr="006014A0" w:rsidRDefault="00554EB4" w:rsidP="002412A1">
      <w:pPr>
        <w:spacing w:after="0" w:line="240" w:lineRule="auto"/>
        <w:jc w:val="both"/>
        <w:rPr>
          <w:rFonts w:ascii="Times New Roman" w:hAnsi="Times New Roman"/>
          <w:sz w:val="24"/>
          <w:szCs w:val="24"/>
        </w:rPr>
      </w:pPr>
      <w:r w:rsidRPr="006014A0">
        <w:rPr>
          <w:rFonts w:ascii="Times New Roman" w:hAnsi="Times New Roman"/>
          <w:sz w:val="24"/>
          <w:szCs w:val="24"/>
        </w:rPr>
        <w:t>The decision of the jury is final and irrevocable.</w:t>
      </w:r>
    </w:p>
    <w:p w14:paraId="7752FC3E" w14:textId="77777777" w:rsidR="007F2A76" w:rsidRPr="006014A0" w:rsidRDefault="007F2A76" w:rsidP="00554EB4">
      <w:pPr>
        <w:rPr>
          <w:rFonts w:ascii="Times New Roman" w:hAnsi="Times New Roman"/>
        </w:rPr>
      </w:pPr>
    </w:p>
    <w:p w14:paraId="77E1E81F"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21</w:t>
      </w:r>
    </w:p>
    <w:p w14:paraId="3092E333" w14:textId="77777777" w:rsidR="00554EB4" w:rsidRPr="006014A0" w:rsidRDefault="00554EB4" w:rsidP="00554EB4">
      <w:pPr>
        <w:rPr>
          <w:rFonts w:ascii="Times New Roman" w:hAnsi="Times New Roman"/>
        </w:rPr>
      </w:pPr>
    </w:p>
    <w:p w14:paraId="0E22F1C6"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 xml:space="preserve">A competition booklet is prepared for the competition, which contains the schedule of the competition and the performances of the competitors. The name and surname of the </w:t>
      </w:r>
      <w:r w:rsidRPr="006014A0">
        <w:rPr>
          <w:rFonts w:ascii="Times New Roman" w:hAnsi="Times New Roman"/>
          <w:sz w:val="24"/>
          <w:szCs w:val="24"/>
        </w:rPr>
        <w:lastRenderedPageBreak/>
        <w:t>competitor, category and discipline in which the competitor competes are published in the competition booklet.</w:t>
      </w:r>
    </w:p>
    <w:p w14:paraId="6DA1EF07" w14:textId="77777777" w:rsidR="00554EB4" w:rsidRPr="006014A0" w:rsidRDefault="00554EB4" w:rsidP="00554EB4">
      <w:pPr>
        <w:rPr>
          <w:rFonts w:ascii="Times New Roman" w:hAnsi="Times New Roman"/>
        </w:rPr>
      </w:pPr>
    </w:p>
    <w:p w14:paraId="785BBEEC"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22</w:t>
      </w:r>
    </w:p>
    <w:p w14:paraId="72B86CC7" w14:textId="77777777" w:rsidR="00554EB4" w:rsidRPr="006014A0" w:rsidRDefault="00554EB4" w:rsidP="00554EB4">
      <w:pPr>
        <w:rPr>
          <w:rFonts w:ascii="Times New Roman" w:hAnsi="Times New Roman"/>
        </w:rPr>
      </w:pPr>
    </w:p>
    <w:p w14:paraId="2831F0AD" w14:textId="40039E3F"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In case two candidates have the same number of points, the one who is younger by date of birth is better placed.</w:t>
      </w:r>
    </w:p>
    <w:p w14:paraId="54474B5D" w14:textId="77777777" w:rsidR="00554EB4" w:rsidRPr="006014A0" w:rsidRDefault="00554EB4" w:rsidP="00554EB4">
      <w:pPr>
        <w:rPr>
          <w:rFonts w:ascii="Times New Roman" w:hAnsi="Times New Roman"/>
        </w:rPr>
      </w:pPr>
    </w:p>
    <w:p w14:paraId="4E23142A"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23</w:t>
      </w:r>
    </w:p>
    <w:p w14:paraId="32C95FE2" w14:textId="77777777" w:rsidR="00554EB4" w:rsidRPr="006014A0" w:rsidRDefault="00554EB4" w:rsidP="00554EB4">
      <w:pPr>
        <w:rPr>
          <w:rFonts w:ascii="Times New Roman" w:hAnsi="Times New Roman"/>
        </w:rPr>
      </w:pPr>
    </w:p>
    <w:p w14:paraId="727025A8"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Travel and accommodation expenses are borne by the candidates themselves. For all information related to the competition, hotel reservation, etc. you can contact the competition organizer.</w:t>
      </w:r>
    </w:p>
    <w:p w14:paraId="5361A5F3" w14:textId="77777777" w:rsidR="00554EB4" w:rsidRPr="006014A0" w:rsidRDefault="00554EB4" w:rsidP="00554EB4">
      <w:pPr>
        <w:rPr>
          <w:rFonts w:ascii="Times New Roman" w:hAnsi="Times New Roman"/>
        </w:rPr>
      </w:pPr>
    </w:p>
    <w:p w14:paraId="6428484C"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24</w:t>
      </w:r>
    </w:p>
    <w:p w14:paraId="786A7076" w14:textId="77777777" w:rsidR="00554EB4" w:rsidRPr="006014A0" w:rsidRDefault="00554EB4" w:rsidP="00554EB4">
      <w:pPr>
        <w:rPr>
          <w:rFonts w:ascii="Times New Roman" w:hAnsi="Times New Roman"/>
        </w:rPr>
      </w:pPr>
    </w:p>
    <w:p w14:paraId="26694B71"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The competition is held under the auspices of the Ministry of Education, Science and Technological Development of the Republic of Serbia.</w:t>
      </w:r>
    </w:p>
    <w:p w14:paraId="3620FC86" w14:textId="77777777" w:rsidR="00554EB4" w:rsidRPr="006014A0" w:rsidRDefault="00554EB4" w:rsidP="00554EB4">
      <w:pPr>
        <w:rPr>
          <w:rFonts w:ascii="Times New Roman" w:hAnsi="Times New Roman"/>
        </w:rPr>
      </w:pPr>
    </w:p>
    <w:p w14:paraId="2A847BB8" w14:textId="77777777" w:rsidR="00554EB4" w:rsidRPr="006014A0" w:rsidRDefault="00554EB4" w:rsidP="00554EB4">
      <w:pPr>
        <w:spacing w:after="0" w:line="240" w:lineRule="auto"/>
        <w:jc w:val="center"/>
        <w:rPr>
          <w:rFonts w:ascii="Times New Roman" w:hAnsi="Times New Roman"/>
          <w:b/>
          <w:sz w:val="24"/>
          <w:szCs w:val="24"/>
        </w:rPr>
      </w:pPr>
      <w:r w:rsidRPr="006014A0">
        <w:rPr>
          <w:rFonts w:ascii="Times New Roman" w:hAnsi="Times New Roman"/>
          <w:b/>
          <w:sz w:val="24"/>
          <w:szCs w:val="24"/>
        </w:rPr>
        <w:t>Article 25</w:t>
      </w:r>
    </w:p>
    <w:p w14:paraId="378B0FEB" w14:textId="77777777" w:rsidR="00554EB4" w:rsidRPr="006014A0" w:rsidRDefault="00554EB4" w:rsidP="00554EB4">
      <w:pPr>
        <w:rPr>
          <w:rFonts w:ascii="Times New Roman" w:hAnsi="Times New Roman"/>
        </w:rPr>
      </w:pPr>
    </w:p>
    <w:p w14:paraId="6CEE8E8C" w14:textId="77777777" w:rsidR="00554EB4" w:rsidRPr="006014A0" w:rsidRDefault="00554EB4" w:rsidP="00554EB4">
      <w:pPr>
        <w:spacing w:after="0" w:line="240" w:lineRule="auto"/>
        <w:jc w:val="both"/>
        <w:rPr>
          <w:rFonts w:ascii="Times New Roman" w:hAnsi="Times New Roman"/>
          <w:sz w:val="24"/>
          <w:szCs w:val="24"/>
        </w:rPr>
      </w:pPr>
      <w:r w:rsidRPr="006014A0">
        <w:rPr>
          <w:rFonts w:ascii="Times New Roman" w:hAnsi="Times New Roman"/>
          <w:sz w:val="24"/>
          <w:szCs w:val="24"/>
        </w:rPr>
        <w:t>This Rulebook was adopted at the session of the Management Board of UMBPS.</w:t>
      </w:r>
    </w:p>
    <w:p w14:paraId="16DF8B72" w14:textId="77777777" w:rsidR="00554EB4" w:rsidRPr="006014A0" w:rsidRDefault="00554EB4" w:rsidP="00554EB4">
      <w:pPr>
        <w:rPr>
          <w:rFonts w:ascii="Times New Roman" w:hAnsi="Times New Roman"/>
        </w:rPr>
      </w:pPr>
    </w:p>
    <w:p w14:paraId="1EE04FEE" w14:textId="18F54E30" w:rsidR="00F77740" w:rsidRPr="006014A0" w:rsidRDefault="00554EB4" w:rsidP="00554EB4">
      <w:pPr>
        <w:spacing w:after="0" w:line="240" w:lineRule="auto"/>
        <w:jc w:val="right"/>
        <w:rPr>
          <w:rFonts w:ascii="Times New Roman" w:hAnsi="Times New Roman"/>
          <w:sz w:val="24"/>
          <w:szCs w:val="24"/>
        </w:rPr>
      </w:pPr>
      <w:r w:rsidRPr="006014A0">
        <w:rPr>
          <w:rFonts w:ascii="Times New Roman" w:hAnsi="Times New Roman"/>
        </w:rPr>
        <w:t xml:space="preserve">                                                                          </w:t>
      </w:r>
      <w:r w:rsidRPr="006014A0">
        <w:rPr>
          <w:rFonts w:ascii="Times New Roman" w:hAnsi="Times New Roman"/>
          <w:sz w:val="24"/>
          <w:szCs w:val="24"/>
        </w:rPr>
        <w:t>President of UMBPS</w:t>
      </w:r>
    </w:p>
    <w:sectPr w:rsidR="00F77740" w:rsidRPr="006014A0" w:rsidSect="0095086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C93E" w14:textId="77777777" w:rsidR="0082027D" w:rsidRDefault="0082027D" w:rsidP="00DD6E84">
      <w:pPr>
        <w:spacing w:after="0" w:line="240" w:lineRule="auto"/>
      </w:pPr>
      <w:r>
        <w:separator/>
      </w:r>
    </w:p>
  </w:endnote>
  <w:endnote w:type="continuationSeparator" w:id="0">
    <w:p w14:paraId="20C898F4" w14:textId="77777777" w:rsidR="0082027D" w:rsidRDefault="0082027D" w:rsidP="00DD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576256"/>
      <w:docPartObj>
        <w:docPartGallery w:val="Page Numbers (Bottom of Page)"/>
        <w:docPartUnique/>
      </w:docPartObj>
    </w:sdtPr>
    <w:sdtContent>
      <w:p w14:paraId="76DE053E" w14:textId="3ADBB956" w:rsidR="00DD6E84" w:rsidRDefault="00DD6E84" w:rsidP="00B11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3BAB2" w14:textId="77777777" w:rsidR="00DD6E84" w:rsidRDefault="00DD6E84" w:rsidP="00DD6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689781"/>
      <w:docPartObj>
        <w:docPartGallery w:val="Page Numbers (Bottom of Page)"/>
        <w:docPartUnique/>
      </w:docPartObj>
    </w:sdtPr>
    <w:sdtContent>
      <w:p w14:paraId="3F758969" w14:textId="02983486" w:rsidR="00DD6E84" w:rsidRDefault="00DD6E84" w:rsidP="00B11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B1B4E4" w14:textId="77777777" w:rsidR="00DD6E84" w:rsidRDefault="00DD6E84" w:rsidP="00DD6E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C6AE" w14:textId="77777777" w:rsidR="0082027D" w:rsidRDefault="0082027D" w:rsidP="00DD6E84">
      <w:pPr>
        <w:spacing w:after="0" w:line="240" w:lineRule="auto"/>
      </w:pPr>
      <w:r>
        <w:separator/>
      </w:r>
    </w:p>
  </w:footnote>
  <w:footnote w:type="continuationSeparator" w:id="0">
    <w:p w14:paraId="4738D1F9" w14:textId="77777777" w:rsidR="0082027D" w:rsidRDefault="0082027D" w:rsidP="00DD6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8B"/>
    <w:multiLevelType w:val="hybridMultilevel"/>
    <w:tmpl w:val="6452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B2B29"/>
    <w:multiLevelType w:val="hybridMultilevel"/>
    <w:tmpl w:val="297C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F3875"/>
    <w:multiLevelType w:val="hybridMultilevel"/>
    <w:tmpl w:val="903C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BC7CAE"/>
    <w:multiLevelType w:val="hybridMultilevel"/>
    <w:tmpl w:val="D2220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E11C5"/>
    <w:multiLevelType w:val="hybridMultilevel"/>
    <w:tmpl w:val="291430C0"/>
    <w:lvl w:ilvl="0" w:tplc="694E3CD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516711">
    <w:abstractNumId w:val="4"/>
  </w:num>
  <w:num w:numId="2" w16cid:durableId="1954095890">
    <w:abstractNumId w:val="2"/>
  </w:num>
  <w:num w:numId="3" w16cid:durableId="46489495">
    <w:abstractNumId w:val="3"/>
  </w:num>
  <w:num w:numId="4" w16cid:durableId="1767187573">
    <w:abstractNumId w:val="0"/>
  </w:num>
  <w:num w:numId="5" w16cid:durableId="15587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40"/>
    <w:rsid w:val="00045483"/>
    <w:rsid w:val="00083827"/>
    <w:rsid w:val="001133F2"/>
    <w:rsid w:val="00192937"/>
    <w:rsid w:val="001F3629"/>
    <w:rsid w:val="002412A1"/>
    <w:rsid w:val="00286572"/>
    <w:rsid w:val="003D2254"/>
    <w:rsid w:val="00554EB4"/>
    <w:rsid w:val="005D24BB"/>
    <w:rsid w:val="005E7260"/>
    <w:rsid w:val="006014A0"/>
    <w:rsid w:val="00644990"/>
    <w:rsid w:val="006C25CB"/>
    <w:rsid w:val="006E6C7C"/>
    <w:rsid w:val="007F2A76"/>
    <w:rsid w:val="00802D1D"/>
    <w:rsid w:val="0082027D"/>
    <w:rsid w:val="00922BE2"/>
    <w:rsid w:val="009968EC"/>
    <w:rsid w:val="00A359E0"/>
    <w:rsid w:val="00AD0C60"/>
    <w:rsid w:val="00D14A35"/>
    <w:rsid w:val="00DD6E84"/>
    <w:rsid w:val="00E237F8"/>
    <w:rsid w:val="00F77740"/>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740A0CF5"/>
  <w15:chartTrackingRefBased/>
  <w15:docId w15:val="{7FEE046F-6D1D-394F-8F8B-8837EDC6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40"/>
    <w:pPr>
      <w:spacing w:after="200" w:line="276" w:lineRule="auto"/>
    </w:pPr>
    <w:rPr>
      <w:rFonts w:ascii="Calibri" w:eastAsia="MS Mincho" w:hAnsi="Calibri" w:cs="Times New Roman"/>
      <w:sz w:val="22"/>
      <w:szCs w:val="22"/>
      <w:lang w:val="en-US"/>
    </w:rPr>
  </w:style>
  <w:style w:type="paragraph" w:styleId="Heading1">
    <w:name w:val="heading 1"/>
    <w:basedOn w:val="Normal"/>
    <w:next w:val="Normal"/>
    <w:link w:val="Heading1Char"/>
    <w:qFormat/>
    <w:rsid w:val="00F77740"/>
    <w:pPr>
      <w:keepNext/>
      <w:spacing w:after="0" w:line="240" w:lineRule="auto"/>
      <w:jc w:val="center"/>
      <w:outlineLvl w:val="0"/>
    </w:pPr>
    <w:rPr>
      <w:rFonts w:ascii="Times New Roman" w:eastAsia="Times New Roman" w:hAnsi="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740"/>
    <w:rPr>
      <w:rFonts w:ascii="Times New Roman" w:eastAsia="Times New Roman" w:hAnsi="Times New Roman" w:cs="Times New Roman"/>
      <w:szCs w:val="20"/>
      <w:lang w:val="sr-Cyrl-CS"/>
    </w:rPr>
  </w:style>
  <w:style w:type="paragraph" w:customStyle="1" w:styleId="NoSpacing1">
    <w:name w:val="No Spacing1"/>
    <w:uiPriority w:val="1"/>
    <w:qFormat/>
    <w:rsid w:val="00F77740"/>
    <w:rPr>
      <w:rFonts w:ascii="Calibri" w:eastAsia="MS Mincho" w:hAnsi="Calibri" w:cs="Times New Roman"/>
      <w:sz w:val="22"/>
      <w:szCs w:val="22"/>
      <w:lang w:val="en-US"/>
    </w:rPr>
  </w:style>
  <w:style w:type="paragraph" w:styleId="ListParagraph">
    <w:name w:val="List Paragraph"/>
    <w:basedOn w:val="Normal"/>
    <w:uiPriority w:val="34"/>
    <w:qFormat/>
    <w:rsid w:val="00F77740"/>
    <w:pPr>
      <w:spacing w:after="160" w:line="259" w:lineRule="auto"/>
      <w:ind w:left="720"/>
      <w:contextualSpacing/>
    </w:pPr>
    <w:rPr>
      <w:rFonts w:eastAsia="Calibri"/>
    </w:rPr>
  </w:style>
  <w:style w:type="paragraph" w:styleId="Footer">
    <w:name w:val="footer"/>
    <w:basedOn w:val="Normal"/>
    <w:link w:val="FooterChar"/>
    <w:uiPriority w:val="99"/>
    <w:unhideWhenUsed/>
    <w:rsid w:val="00DD6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E84"/>
    <w:rPr>
      <w:rFonts w:ascii="Calibri" w:eastAsia="MS Mincho" w:hAnsi="Calibri" w:cs="Times New Roman"/>
      <w:sz w:val="22"/>
      <w:szCs w:val="22"/>
      <w:lang w:val="en-US"/>
    </w:rPr>
  </w:style>
  <w:style w:type="character" w:styleId="PageNumber">
    <w:name w:val="page number"/>
    <w:basedOn w:val="DefaultParagraphFont"/>
    <w:uiPriority w:val="99"/>
    <w:semiHidden/>
    <w:unhideWhenUsed/>
    <w:rsid w:val="00DD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2082">
      <w:bodyDiv w:val="1"/>
      <w:marLeft w:val="0"/>
      <w:marRight w:val="0"/>
      <w:marTop w:val="0"/>
      <w:marBottom w:val="0"/>
      <w:divBdr>
        <w:top w:val="none" w:sz="0" w:space="0" w:color="auto"/>
        <w:left w:val="none" w:sz="0" w:space="0" w:color="auto"/>
        <w:bottom w:val="none" w:sz="0" w:space="0" w:color="auto"/>
        <w:right w:val="none" w:sz="0" w:space="0" w:color="auto"/>
      </w:divBdr>
    </w:div>
    <w:div w:id="2118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Kesic</dc:creator>
  <cp:keywords/>
  <dc:description/>
  <cp:lastModifiedBy>Saša Kesić</cp:lastModifiedBy>
  <cp:revision>23</cp:revision>
  <dcterms:created xsi:type="dcterms:W3CDTF">2021-03-09T21:37:00Z</dcterms:created>
  <dcterms:modified xsi:type="dcterms:W3CDTF">2024-01-31T10:42:00Z</dcterms:modified>
</cp:coreProperties>
</file>