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9D" w:rsidRDefault="00903C9D" w:rsidP="00903C9D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5D522A" w:rsidRPr="000267E0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5D522A">
        <w:rPr>
          <w:rFonts w:ascii="Times New Roman" w:hAnsi="Times New Roman" w:cs="Times New Roman"/>
          <w:b/>
          <w:sz w:val="32"/>
          <w:szCs w:val="32"/>
          <w:lang w:val="ru-RU"/>
        </w:rPr>
        <w:t>ФИНАЛНО ТАКМИЧЕЊЕ</w:t>
      </w:r>
      <w:r w:rsidR="005D522A" w:rsidRPr="005D522A">
        <w:rPr>
          <w:b/>
          <w:bCs/>
          <w:i/>
          <w:iCs/>
          <w:caps/>
          <w:sz w:val="28"/>
          <w:szCs w:val="28"/>
          <w:lang w:val="ru-RU"/>
        </w:rPr>
        <w:t xml:space="preserve"> </w:t>
      </w:r>
      <w:r w:rsidR="005D522A" w:rsidRPr="005D522A"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ru-RU"/>
        </w:rPr>
        <w:t>музичких  талената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 републички ранг такмичења)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03C9D" w:rsidRDefault="00903C9D" w:rsidP="00903C9D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Место и датум извођења: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Карловачка гимназија , Сремски Карловци ,</w:t>
      </w:r>
      <w:r w:rsidR="005D522A">
        <w:rPr>
          <w:rFonts w:ascii="Times New Roman" w:hAnsi="Times New Roman" w:cs="Times New Roman"/>
          <w:b/>
          <w:sz w:val="24"/>
          <w:szCs w:val="24"/>
          <w:lang w:val="ru-RU"/>
        </w:rPr>
        <w:t>28 и 29.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10. 202</w:t>
      </w:r>
      <w:r w:rsidR="005D522A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Године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Настављајући традицију окупљања најбоље пласираних и најталентованијих ученика и студената Србије, </w:t>
      </w:r>
      <w:r w:rsidRPr="00903C9D">
        <w:rPr>
          <w:rFonts w:ascii="Times New Roman" w:hAnsi="Times New Roman" w:cs="Times New Roman"/>
          <w:b/>
          <w:sz w:val="24"/>
          <w:szCs w:val="24"/>
          <w:lang w:val="ru-RU"/>
        </w:rPr>
        <w:t>Удружење музичких и балетских педагога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организује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ФИНАЛНО ТАКМИЧЕЊЕ </w:t>
      </w:r>
      <w:r w:rsidR="005D522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5D522A" w:rsidRPr="000267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МУЗИЧКИХ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ТАЛЕНАТА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5D522A">
        <w:rPr>
          <w:rFonts w:ascii="Times New Roman" w:hAnsi="Times New Roman" w:cs="Times New Roman"/>
          <w:sz w:val="24"/>
          <w:szCs w:val="24"/>
          <w:lang w:val="ru-RU"/>
        </w:rPr>
        <w:t>Такмичење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је предвиђен</w:t>
      </w:r>
      <w:r w:rsidR="000267E0">
        <w:rPr>
          <w:rFonts w:ascii="Times New Roman" w:hAnsi="Times New Roman" w:cs="Times New Roman"/>
          <w:sz w:val="24"/>
          <w:szCs w:val="24"/>
          <w:lang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календаром Министарства просвете,науке и технолошког развоја.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Манифестација ће се одржати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522A">
        <w:rPr>
          <w:rFonts w:ascii="Times New Roman" w:hAnsi="Times New Roman" w:cs="Times New Roman"/>
          <w:sz w:val="24"/>
          <w:szCs w:val="24"/>
          <w:lang w:val="ru-RU"/>
        </w:rPr>
        <w:t>28 и 29 октобра</w:t>
      </w:r>
      <w:r w:rsidR="00B73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5D522A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ЦИЉ ОДРЖАВАЊА </w:t>
      </w:r>
      <w:r w:rsidR="00B737DF">
        <w:rPr>
          <w:rFonts w:ascii="Times New Roman" w:hAnsi="Times New Roman" w:cs="Times New Roman"/>
          <w:b/>
          <w:sz w:val="24"/>
          <w:szCs w:val="24"/>
          <w:u w:val="single"/>
        </w:rPr>
        <w:t>ТАКМИЧЕЊА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ЈЕ: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1. Могућност окупљања најталентованијих и најперспективнијих музичких талената Србије, добитника награда на домаћим и међународним такмичењима и презентација њихових способности.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2. Сагледавање  наступа од стране еминентних музичких педагога и репродуктивних уметника, те рангирање   листе најперспективнијих  учесника која се доставља Министарству просвете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науке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технолошког развоја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РС.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3. Музички педагози ће на једном месту бити упознати са дометима најталентованијих награђених ученика из целе земље.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4. У току одржавања </w:t>
      </w:r>
      <w:r w:rsidR="005D522A" w:rsidRPr="000267E0">
        <w:rPr>
          <w:rFonts w:ascii="Times New Roman" w:hAnsi="Times New Roman" w:cs="Times New Roman"/>
          <w:sz w:val="24"/>
          <w:szCs w:val="24"/>
          <w:lang w:val="ru-RU"/>
        </w:rPr>
        <w:t>Такмичења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одржаће се акредитовани семинари стручног усавршавања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9B060D">
        <w:rPr>
          <w:rFonts w:ascii="Times New Roman" w:hAnsi="Times New Roman" w:cs="Times New Roman"/>
          <w:sz w:val="24"/>
          <w:szCs w:val="24"/>
          <w:lang w:val="sr-Cyrl-CS"/>
        </w:rPr>
        <w:t xml:space="preserve">трибине и округли сто за педагоге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са посебним условима </w:t>
      </w:r>
      <w:r w:rsidR="009B060D" w:rsidRPr="000267E0">
        <w:rPr>
          <w:rFonts w:ascii="Times New Roman" w:hAnsi="Times New Roman" w:cs="Times New Roman"/>
          <w:sz w:val="24"/>
          <w:szCs w:val="24"/>
          <w:lang w:val="ru-RU"/>
        </w:rPr>
        <w:t>о чему ће  добити посебно уверење и потврде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03C9D" w:rsidRDefault="00903C9D" w:rsidP="00903C9D">
      <w:pPr>
        <w:autoSpaceDE w:val="0"/>
        <w:autoSpaceDN w:val="0"/>
        <w:adjustRightInd w:val="0"/>
        <w:ind w:firstLine="45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ПРОПОЗИЦИЈЕ </w:t>
      </w:r>
    </w:p>
    <w:p w:rsidR="00903C9D" w:rsidRDefault="00903C9D" w:rsidP="00903C9D">
      <w:pPr>
        <w:autoSpaceDE w:val="0"/>
        <w:autoSpaceDN w:val="0"/>
        <w:adjustRightInd w:val="0"/>
        <w:ind w:firstLine="45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 УЧЕШЋА ИМАЈУ:</w:t>
      </w:r>
    </w:p>
    <w:p w:rsidR="00903C9D" w:rsidRDefault="00903C9D" w:rsidP="00903C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Награде се односе на две претходне школске године (202</w:t>
      </w:r>
      <w:r w:rsidR="00B737D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B737D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903C9D" w:rsidRDefault="00903C9D" w:rsidP="00903C9D">
      <w:pPr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Добитници првих награда на домаћим, међународним такмичењима и фестивалима, уколико број награда није ограничен.</w:t>
      </w:r>
    </w:p>
    <w:p w:rsidR="00903C9D" w:rsidRDefault="00903C9D" w:rsidP="00903C9D">
      <w:pPr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Кандидати пласирани од 1. до 6. места на домаћим и међународним такмичењима где се додељује 1 прва, 1 друга, 1 трећа награда и пласман од 4. до 6. места.</w:t>
      </w:r>
    </w:p>
    <w:p w:rsidR="00903C9D" w:rsidRDefault="00903C9D" w:rsidP="00903C9D">
      <w:pPr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Добитници I, II и III награде, где се додељују једна прва, две друге и три треће награде.</w:t>
      </w:r>
    </w:p>
    <w:p w:rsidR="00903C9D" w:rsidRDefault="00903C9D" w:rsidP="00903C9D">
      <w:pPr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Лауреати свих такмичења.</w:t>
      </w:r>
    </w:p>
    <w:p w:rsidR="00903C9D" w:rsidRDefault="00903C9D" w:rsidP="00903C9D">
      <w:pPr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ученика по избору школе који немају награде на такмичењима</w:t>
      </w:r>
    </w:p>
    <w:p w:rsidR="00903C9D" w:rsidRDefault="00903C9D" w:rsidP="00903C9D">
      <w:pPr>
        <w:autoSpaceDE w:val="0"/>
        <w:autoSpaceDN w:val="0"/>
        <w:adjustRightInd w:val="0"/>
        <w:ind w:left="45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03C9D" w:rsidRDefault="00903C9D" w:rsidP="00903C9D">
      <w:pPr>
        <w:autoSpaceDE w:val="0"/>
        <w:autoSpaceDN w:val="0"/>
        <w:adjustRightInd w:val="0"/>
        <w:ind w:left="45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Смотра се организује за следеће дисциплине: </w:t>
      </w:r>
    </w:p>
    <w:p w:rsidR="005D522A" w:rsidRPr="005D522A" w:rsidRDefault="005D522A" w:rsidP="005D522A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22A">
        <w:rPr>
          <w:rFonts w:ascii="Times New Roman" w:hAnsi="Times New Roman" w:cs="Times New Roman"/>
          <w:b/>
          <w:sz w:val="28"/>
          <w:szCs w:val="28"/>
          <w:lang w:val="ru-RU"/>
        </w:rPr>
        <w:t>клавир, виолина, виола, виолончело, контрабас, флаута, обоа, кларинет, фагот, труба, хорна, тромбон, саксофон, хармоника, соло певање и камерни ансамбли.</w:t>
      </w:r>
    </w:p>
    <w:p w:rsidR="00903C9D" w:rsidRDefault="00903C9D" w:rsidP="00903C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03C9D" w:rsidRDefault="00903C9D" w:rsidP="00903C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Учесници изводе програм по слободном избору и то: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Млађи разреди ОМШ   - трајање програма   до   5 минута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Старији разреди ОМШ - трајање програма   до   8  минута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Средња музичка школа - трајање програма  до  1о минута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Студенти високошколских установа - трајање програма   до 1</w:t>
      </w:r>
      <w:r w:rsidR="000267E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минута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Учесници који прекораче минутажу биће прекинути у извођењу програма  од стране жирија.</w:t>
      </w:r>
    </w:p>
    <w:p w:rsidR="00903C9D" w:rsidRDefault="00903C9D" w:rsidP="00903C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задржава право отказивања такмичења за поједине дисциплине ако се пријави недовољан број кандидата.</w:t>
      </w:r>
    </w:p>
    <w:p w:rsidR="00903C9D" w:rsidRDefault="00903C9D" w:rsidP="00903C9D">
      <w:pPr>
        <w:rPr>
          <w:lang w:val="ru-RU"/>
        </w:rPr>
      </w:pPr>
    </w:p>
    <w:p w:rsidR="00903C9D" w:rsidRDefault="00903C9D" w:rsidP="00903C9D">
      <w:pPr>
        <w:rPr>
          <w:lang w:val="ru-RU"/>
        </w:rPr>
      </w:pP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НАГРАДЕ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учесницима </w:t>
      </w:r>
      <w:r w:rsidR="005D522A" w:rsidRPr="000267E0">
        <w:rPr>
          <w:rFonts w:ascii="Times New Roman" w:hAnsi="Times New Roman" w:cs="Times New Roman"/>
          <w:sz w:val="24"/>
          <w:szCs w:val="24"/>
          <w:lang w:val="ru-RU"/>
        </w:rPr>
        <w:t>Такмичења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у Сремским Карловцима обезбедиће организатор </w:t>
      </w:r>
      <w:r w:rsidR="005D522A" w:rsidRPr="000267E0">
        <w:rPr>
          <w:rFonts w:ascii="Times New Roman" w:hAnsi="Times New Roman" w:cs="Times New Roman"/>
          <w:sz w:val="24"/>
          <w:szCs w:val="24"/>
          <w:lang w:val="ru-RU"/>
        </w:rPr>
        <w:t>Такмичења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музичке школе, спонзори, донатори и надлежне институције.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Учесницима </w:t>
      </w:r>
      <w:r w:rsidR="005D522A">
        <w:rPr>
          <w:rFonts w:ascii="Times New Roman" w:hAnsi="Times New Roman" w:cs="Times New Roman"/>
          <w:sz w:val="24"/>
          <w:szCs w:val="24"/>
          <w:lang w:val="sr-Cyrl-CS"/>
        </w:rPr>
        <w:t>Такмичења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биће обезбеђени наступи на концертима, наступи у медијима, бесплатне котизације за поједина такмичења и континуирано праћење њиховог 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03C9D" w:rsidRDefault="00903C9D" w:rsidP="00903C9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ПРЕДВИЂЕНЕ  НАГРАДЕ  ЗА УЧЕСНИКЕ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CE6BF9" w:rsidRPr="000267E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бесплатне котизације за међународно такмичење „Петар Коњовић“</w:t>
      </w:r>
    </w:p>
    <w:p w:rsidR="00B737DF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CE6BF9" w:rsidRPr="000267E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бесплатне котизације за међународно такмичење- „Фестивал словенске музике“ у Београду.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- 1 бесплатн</w:t>
      </w:r>
      <w:r w:rsidR="00190090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котизације за међународно такмичење „ Тахир Куленовић“, Ваљево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 флаута)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бесплатне котизације за Републичко такмичење –Камерне музике и</w:t>
      </w:r>
      <w:r w:rsidR="00B737DF" w:rsidRPr="000267E0">
        <w:rPr>
          <w:rFonts w:ascii="Times New Roman" w:hAnsi="Times New Roman" w:cs="Times New Roman"/>
          <w:sz w:val="24"/>
          <w:szCs w:val="24"/>
          <w:lang w:val="ru-RU"/>
        </w:rPr>
        <w:t>нструменталиста и певача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-2 бесплатне котизације за такмичење „Београдски фестивал хармонике“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CE6BF9" w:rsidRPr="000267E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бесплатн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котизациј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>за међународни такмичење "</w:t>
      </w:r>
      <w:r>
        <w:rPr>
          <w:rFonts w:ascii="Times New Roman" w:hAnsi="Times New Roman" w:cs="Times New Roman"/>
          <w:sz w:val="24"/>
          <w:szCs w:val="24"/>
        </w:rPr>
        <w:t>Angel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voice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classical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E6BF9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бесплатн</w:t>
      </w:r>
      <w:r w:rsidR="00190090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котизациј</w:t>
      </w:r>
      <w:r w:rsidR="00190090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Latn-CS"/>
        </w:rPr>
        <w:t>међународно такмичење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Surmium</w:t>
      </w:r>
      <w:proofErr w:type="spellEnd"/>
      <w:r w:rsidRPr="00903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music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fest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 xml:space="preserve">", Сремска Митровица </w:t>
      </w:r>
      <w:r w:rsidR="00B73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 </w:t>
      </w:r>
      <w:r w:rsidR="00CE6BF9">
        <w:rPr>
          <w:rFonts w:ascii="Times New Roman" w:hAnsi="Times New Roman" w:cs="Times New Roman"/>
          <w:sz w:val="24"/>
          <w:szCs w:val="24"/>
          <w:lang w:val="ru-RU"/>
        </w:rPr>
        <w:t>клавир, певање, дувачи, камерна музика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737DF" w:rsidRDefault="00B737DF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-3 бесплатне котизације за 22 финално такмичење у Сремским Карловцима</w:t>
      </w:r>
    </w:p>
    <w:p w:rsidR="00903C9D" w:rsidRDefault="00CE6BF9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- 3 </w:t>
      </w:r>
      <w:r>
        <w:rPr>
          <w:rFonts w:ascii="Times New Roman" w:hAnsi="Times New Roman" w:cs="Times New Roman"/>
          <w:sz w:val="24"/>
          <w:szCs w:val="24"/>
          <w:lang w:val="sr-Latn-CS"/>
        </w:rPr>
        <w:t>бесплатн</w:t>
      </w:r>
      <w:r w:rsidR="00190090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котизациј</w:t>
      </w:r>
      <w:r w:rsidR="00190090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 </w:t>
      </w:r>
      <w:r>
        <w:rPr>
          <w:rFonts w:ascii="Times New Roman" w:hAnsi="Times New Roman" w:cs="Times New Roman"/>
          <w:sz w:val="24"/>
          <w:szCs w:val="24"/>
          <w:lang w:val="sr-Latn-CS"/>
        </w:rPr>
        <w:t>такмичење</w:t>
      </w:r>
      <w:r w:rsidRPr="000267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090">
        <w:rPr>
          <w:rFonts w:ascii="Times New Roman" w:hAnsi="Times New Roman" w:cs="Times New Roman"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sz w:val="24"/>
          <w:szCs w:val="24"/>
          <w:lang w:val="ru-RU"/>
        </w:rPr>
        <w:t>Флори арт</w:t>
      </w:r>
      <w:r w:rsidR="00190090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190090">
        <w:rPr>
          <w:rFonts w:ascii="Times New Roman" w:hAnsi="Times New Roman" w:cs="Times New Roman"/>
          <w:sz w:val="24"/>
          <w:szCs w:val="24"/>
          <w:lang/>
        </w:rPr>
        <w:t>, Нови Сад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 соло певање, гудачи, камерна музика)</w:t>
      </w:r>
    </w:p>
    <w:p w:rsidR="00CE6BF9" w:rsidRDefault="00CE6BF9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03C9D" w:rsidRDefault="00903C9D" w:rsidP="00903C9D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Донација за учешће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износи </w:t>
      </w:r>
      <w:r w:rsidR="00CE6BF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="00CE6BF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00,00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C9D" w:rsidRDefault="00903C9D" w:rsidP="00903C9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Уплате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извршити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рачун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М.Б.П.С.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   325-9500600042284-74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назнаком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донација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6BF9">
        <w:rPr>
          <w:rFonts w:ascii="Times New Roman" w:hAnsi="Times New Roman" w:cs="Times New Roman"/>
          <w:sz w:val="24"/>
          <w:szCs w:val="24"/>
          <w:lang w:val="ru-RU"/>
        </w:rPr>
        <w:t>Финално такмичење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:rsidR="005D522A" w:rsidRDefault="005D522A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B2D5C" w:rsidRPr="005D522A" w:rsidRDefault="005B2D5C">
      <w:pPr>
        <w:rPr>
          <w:lang w:val="ru-RU"/>
        </w:rPr>
      </w:pPr>
    </w:p>
    <w:sectPr w:rsidR="005B2D5C" w:rsidRPr="005D522A" w:rsidSect="00844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984766"/>
    <w:lvl w:ilvl="0">
      <w:numFmt w:val="bullet"/>
      <w:lvlText w:val="*"/>
      <w:lvlJc w:val="left"/>
    </w:lvl>
  </w:abstractNum>
  <w:abstractNum w:abstractNumId="1">
    <w:nsid w:val="50A9220A"/>
    <w:multiLevelType w:val="singleLevel"/>
    <w:tmpl w:val="87984766"/>
    <w:lvl w:ilvl="0">
      <w:start w:val="1"/>
      <w:numFmt w:val="bullet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3C9D"/>
    <w:rsid w:val="000267E0"/>
    <w:rsid w:val="00190090"/>
    <w:rsid w:val="004B0A36"/>
    <w:rsid w:val="005B2D5C"/>
    <w:rsid w:val="005D522A"/>
    <w:rsid w:val="006A50A4"/>
    <w:rsid w:val="00844F14"/>
    <w:rsid w:val="00903C9D"/>
    <w:rsid w:val="009B060D"/>
    <w:rsid w:val="00B737DF"/>
    <w:rsid w:val="00CE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C9D"/>
    <w:pPr>
      <w:spacing w:after="0" w:line="240" w:lineRule="auto"/>
    </w:pPr>
    <w:rPr>
      <w:rFonts w:ascii="Calibri" w:eastAsia="SimSun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10</cp:revision>
  <cp:lastPrinted>2023-09-04T11:16:00Z</cp:lastPrinted>
  <dcterms:created xsi:type="dcterms:W3CDTF">2022-09-16T11:01:00Z</dcterms:created>
  <dcterms:modified xsi:type="dcterms:W3CDTF">2023-09-04T13:44:00Z</dcterms:modified>
</cp:coreProperties>
</file>