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00" w:beforeAutospacing="true" w:after="100" w:afterAutospacing="true" w:lineRule="auto" w:line="240"/>
        <w:jc w:val="center"/>
        <w:outlineLvl w:val="0"/>
        <w:rPr>
          <w:rFonts w:ascii="Times New Roman" w:cs="Times New Roman" w:eastAsia="Times New Roman" w:hAnsi="Times New Roman"/>
          <w:b/>
          <w:bCs/>
          <w:kern w:val="36"/>
          <w:sz w:val="48"/>
          <w:szCs w:val="48"/>
          <w:lang w:eastAsia="en-US"/>
        </w:rPr>
      </w:pPr>
      <w:r>
        <w:rPr>
          <w:rFonts w:ascii="Times New Roman" w:cs="Times New Roman" w:eastAsia="Times New Roman" w:hAnsi="Times New Roman"/>
          <w:b/>
          <w:bCs/>
          <w:kern w:val="36"/>
          <w:sz w:val="48"/>
          <w:szCs w:val="48"/>
          <w:lang w:eastAsia="en-US"/>
        </w:rPr>
        <w:t xml:space="preserve">28 </w:t>
      </w:r>
      <w:r>
        <w:rPr>
          <w:rFonts w:ascii="Times New Roman" w:cs="Times New Roman" w:eastAsia="Times New Roman" w:hAnsi="Times New Roman"/>
          <w:b/>
          <w:bCs/>
          <w:kern w:val="36"/>
          <w:sz w:val="48"/>
          <w:szCs w:val="48"/>
          <w:lang w:eastAsia="en-US"/>
        </w:rPr>
        <w:t>Republičko</w:t>
      </w:r>
      <w:r>
        <w:rPr>
          <w:rFonts w:ascii="Times New Roman" w:cs="Times New Roman" w:eastAsia="Times New Roman" w:hAnsi="Times New Roman"/>
          <w:b/>
          <w:bCs/>
          <w:kern w:val="36"/>
          <w:sz w:val="48"/>
          <w:szCs w:val="48"/>
          <w:lang w:eastAsia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  <w:kern w:val="36"/>
          <w:sz w:val="48"/>
          <w:szCs w:val="48"/>
          <w:lang w:eastAsia="en-US"/>
        </w:rPr>
        <w:t>takmičenje</w:t>
      </w:r>
      <w:r>
        <w:rPr>
          <w:rFonts w:ascii="Times New Roman" w:cs="Times New Roman" w:eastAsia="Times New Roman" w:hAnsi="Times New Roman"/>
          <w:b/>
          <w:bCs/>
          <w:kern w:val="36"/>
          <w:sz w:val="48"/>
          <w:szCs w:val="48"/>
          <w:lang w:eastAsia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  <w:kern w:val="36"/>
          <w:sz w:val="48"/>
          <w:szCs w:val="48"/>
          <w:lang w:eastAsia="en-US"/>
        </w:rPr>
        <w:t>kamerne</w:t>
      </w:r>
      <w:r>
        <w:rPr>
          <w:rFonts w:ascii="Times New Roman" w:cs="Times New Roman" w:eastAsia="Times New Roman" w:hAnsi="Times New Roman"/>
          <w:b/>
          <w:bCs/>
          <w:kern w:val="36"/>
          <w:sz w:val="48"/>
          <w:szCs w:val="48"/>
          <w:lang w:eastAsia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  <w:kern w:val="36"/>
          <w:sz w:val="48"/>
          <w:szCs w:val="48"/>
          <w:lang w:eastAsia="en-US"/>
        </w:rPr>
        <w:t>muzike</w:t>
      </w:r>
      <w:r>
        <w:rPr>
          <w:rFonts w:ascii="Times New Roman" w:cs="Times New Roman" w:eastAsia="Times New Roman" w:hAnsi="Times New Roman"/>
          <w:b/>
          <w:bCs/>
          <w:kern w:val="36"/>
          <w:sz w:val="48"/>
          <w:szCs w:val="48"/>
          <w:lang w:eastAsia="en-US"/>
        </w:rPr>
        <w:t xml:space="preserve">, </w:t>
      </w:r>
      <w:r>
        <w:rPr>
          <w:rFonts w:ascii="Times New Roman" w:cs="Times New Roman" w:eastAsia="Times New Roman" w:hAnsi="Times New Roman"/>
          <w:b/>
          <w:bCs/>
          <w:kern w:val="36"/>
          <w:sz w:val="48"/>
          <w:szCs w:val="48"/>
          <w:lang w:eastAsia="en-US"/>
        </w:rPr>
        <w:t>instrumentalista</w:t>
      </w:r>
      <w:r>
        <w:rPr>
          <w:rFonts w:ascii="Times New Roman" w:cs="Times New Roman" w:eastAsia="Times New Roman" w:hAnsi="Times New Roman"/>
          <w:b/>
          <w:bCs/>
          <w:kern w:val="36"/>
          <w:sz w:val="48"/>
          <w:szCs w:val="48"/>
          <w:lang w:eastAsia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  <w:kern w:val="36"/>
          <w:sz w:val="48"/>
          <w:szCs w:val="48"/>
          <w:lang w:eastAsia="en-US"/>
        </w:rPr>
        <w:t>i</w:t>
      </w:r>
      <w:r>
        <w:rPr>
          <w:rFonts w:ascii="Times New Roman" w:cs="Times New Roman" w:eastAsia="Times New Roman" w:hAnsi="Times New Roman"/>
          <w:b/>
          <w:bCs/>
          <w:kern w:val="36"/>
          <w:sz w:val="48"/>
          <w:szCs w:val="48"/>
          <w:lang w:eastAsia="en-US"/>
        </w:rPr>
        <w:t xml:space="preserve"> solo </w:t>
      </w:r>
      <w:r>
        <w:rPr>
          <w:rFonts w:ascii="Times New Roman" w:cs="Times New Roman" w:eastAsia="Times New Roman" w:hAnsi="Times New Roman"/>
          <w:b/>
          <w:bCs/>
          <w:kern w:val="36"/>
          <w:sz w:val="48"/>
          <w:szCs w:val="48"/>
          <w:lang w:eastAsia="en-US"/>
        </w:rPr>
        <w:t>pevača</w:t>
      </w:r>
      <w:r>
        <w:rPr>
          <w:rFonts w:ascii="Times New Roman" w:cs="Times New Roman" w:eastAsia="Times New Roman" w:hAnsi="Times New Roman"/>
          <w:b/>
          <w:bCs/>
          <w:kern w:val="36"/>
          <w:sz w:val="48"/>
          <w:szCs w:val="48"/>
          <w:lang w:eastAsia="en-US"/>
        </w:rPr>
        <w:t> </w:t>
      </w:r>
    </w:p>
    <w:p>
      <w:pPr>
        <w:pStyle w:val="style0"/>
        <w:jc w:val="center"/>
        <w:rPr>
          <w:b/>
          <w:i/>
          <w:sz w:val="32"/>
          <w:szCs w:val="32"/>
        </w:rPr>
      </w:pPr>
    </w:p>
    <w:p>
      <w:pPr>
        <w:pStyle w:val="style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Propozicije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KLAVIR</w:t>
      </w:r>
    </w:p>
    <w:p>
      <w:pPr>
        <w:pStyle w:val="style0"/>
        <w:rPr/>
      </w:pP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PRETKATEGORIJA 2014 /15</w:t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>( trajanje do 6 min)</w:t>
      </w:r>
    </w:p>
    <w:p>
      <w:pPr>
        <w:pStyle w:val="style0"/>
        <w:jc w:val="center"/>
        <w:rPr/>
      </w:pPr>
      <w:r>
        <w:t>Program po slobodnom izboru</w:t>
      </w:r>
    </w:p>
    <w:p>
      <w:pPr>
        <w:pStyle w:val="style0"/>
        <w:jc w:val="center"/>
        <w:rPr/>
      </w:pP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PRVA KATEGORIJA 2012/13</w:t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>(trajanje do 10 min)</w:t>
      </w:r>
    </w:p>
    <w:p>
      <w:pPr>
        <w:pStyle w:val="style0"/>
        <w:jc w:val="center"/>
        <w:rPr>
          <w:b/>
          <w:bCs/>
        </w:rPr>
      </w:pPr>
    </w:p>
    <w:p>
      <w:pPr>
        <w:pStyle w:val="style0"/>
        <w:jc w:val="center"/>
        <w:rPr/>
      </w:pPr>
      <w:r>
        <w:t>Delo iz epohe baroka</w:t>
      </w:r>
    </w:p>
    <w:p>
      <w:pPr>
        <w:pStyle w:val="style0"/>
        <w:jc w:val="center"/>
        <w:rPr/>
      </w:pPr>
      <w:r>
        <w:t>Jedan stav sonate ili sonatine,varijacije,rondo ili fantazija(po slobodnom izboru)</w:t>
      </w:r>
    </w:p>
    <w:p>
      <w:pPr>
        <w:pStyle w:val="style0"/>
        <w:jc w:val="center"/>
        <w:rPr/>
      </w:pPr>
      <w:r>
        <w:t>Jedna etida</w:t>
      </w:r>
    </w:p>
    <w:p>
      <w:pPr>
        <w:pStyle w:val="style0"/>
        <w:jc w:val="center"/>
        <w:rPr/>
      </w:pPr>
      <w:r>
        <w:t>Program po slobodnom izboru(jedna ili više kompozicija)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DRUGA KATEGORIJA 2010 /11</w:t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>(trajanje 12 min)</w:t>
      </w:r>
    </w:p>
    <w:p>
      <w:pPr>
        <w:pStyle w:val="style0"/>
        <w:jc w:val="center"/>
        <w:rPr>
          <w:b/>
          <w:bCs/>
        </w:rPr>
      </w:pPr>
    </w:p>
    <w:p>
      <w:pPr>
        <w:pStyle w:val="style0"/>
        <w:jc w:val="center"/>
        <w:rPr/>
      </w:pPr>
      <w:r>
        <w:t>Delo iz epohe baroka</w:t>
      </w:r>
    </w:p>
    <w:p>
      <w:pPr>
        <w:pStyle w:val="style0"/>
        <w:jc w:val="center"/>
        <w:rPr/>
      </w:pPr>
      <w:r>
        <w:t>Jedan stav sonate ili sonatine u formi sonatnog oblika,varijacija,ronda ili fantazije, ili varijacije, rondo ili fantazija kao samostalna kompozicija(po slobodnom izboru)</w:t>
      </w:r>
    </w:p>
    <w:p>
      <w:pPr>
        <w:pStyle w:val="style0"/>
        <w:jc w:val="center"/>
        <w:rPr/>
      </w:pPr>
      <w:r>
        <w:t>Jedna etida</w:t>
      </w:r>
    </w:p>
    <w:p>
      <w:pPr>
        <w:pStyle w:val="style0"/>
        <w:jc w:val="center"/>
        <w:rPr/>
      </w:pPr>
      <w:r>
        <w:t>Program po slobodnom izboru(jedna ili više kompozicija od romantizma do danas)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TREĆA KATEGORIJA 2008 /09</w:t>
      </w:r>
    </w:p>
    <w:p>
      <w:pPr>
        <w:pStyle w:val="style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(trajanje do 20 min)</w:t>
      </w:r>
    </w:p>
    <w:p>
      <w:pPr>
        <w:pStyle w:val="style0"/>
        <w:jc w:val="center"/>
        <w:rPr>
          <w:b/>
          <w:bCs/>
          <w:sz w:val="24"/>
          <w:szCs w:val="24"/>
        </w:rPr>
      </w:pPr>
    </w:p>
    <w:p>
      <w:pPr>
        <w:pStyle w:val="style0"/>
        <w:jc w:val="center"/>
        <w:rPr/>
      </w:pPr>
      <w:r>
        <w:t>Delo iz epohe baroka</w:t>
      </w:r>
    </w:p>
    <w:p>
      <w:pPr>
        <w:pStyle w:val="style0"/>
        <w:jc w:val="center"/>
        <w:rPr/>
      </w:pPr>
      <w:r>
        <w:t>Jedan stav sonate ili sonatine u formi sonatnog oblika,varijacija,ronda ili fantazij, ili varijacije, rondo ili fantazija kao samostalna kompozicija(po slobodnom izboru)</w:t>
      </w:r>
    </w:p>
    <w:p>
      <w:pPr>
        <w:pStyle w:val="style0"/>
        <w:jc w:val="center"/>
        <w:rPr/>
      </w:pPr>
      <w:r>
        <w:t>Virtuozna etida</w:t>
      </w:r>
    </w:p>
    <w:p>
      <w:pPr>
        <w:pStyle w:val="style0"/>
        <w:jc w:val="center"/>
        <w:rPr/>
      </w:pPr>
      <w:r>
        <w:t>Program po slobodnom izboru(jedna ili više kompozicija , od romantizma do danas)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ČETVRTA KATEGORIJA 2006 /07</w:t>
      </w:r>
    </w:p>
    <w:p>
      <w:pPr>
        <w:pStyle w:val="style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(trajanje do 30 min)</w:t>
      </w:r>
    </w:p>
    <w:p>
      <w:pPr>
        <w:pStyle w:val="style0"/>
        <w:jc w:val="center"/>
        <w:rPr>
          <w:b/>
          <w:bCs/>
          <w:sz w:val="24"/>
          <w:szCs w:val="24"/>
        </w:rPr>
      </w:pPr>
    </w:p>
    <w:p>
      <w:pPr>
        <w:pStyle w:val="style0"/>
        <w:jc w:val="center"/>
        <w:rPr/>
      </w:pPr>
      <w:r>
        <w:t>Polifonija (od baroka do xx veka)</w:t>
      </w:r>
    </w:p>
    <w:p>
      <w:pPr>
        <w:pStyle w:val="style0"/>
        <w:jc w:val="center"/>
        <w:rPr/>
      </w:pPr>
      <w:r>
        <w:t>Virtuozna etida</w:t>
      </w:r>
    </w:p>
    <w:p>
      <w:pPr>
        <w:pStyle w:val="style0"/>
        <w:rPr/>
      </w:pPr>
      <w:r>
        <w:t xml:space="preserve"> </w:t>
      </w:r>
      <w:r>
        <w:rPr>
          <w:lang w:val="en-US"/>
        </w:rPr>
        <w:t xml:space="preserve">Prvi </w:t>
      </w:r>
      <w:r>
        <w:t xml:space="preserve"> sonate </w:t>
      </w:r>
      <w:r>
        <w:rPr>
          <w:lang w:val="en-US"/>
        </w:rPr>
        <w:t xml:space="preserve"> ili drugi i treći stav </w:t>
      </w:r>
      <w:r>
        <w:t>u formi sonatnog oblika,varijacija,ronda ili fantazije</w:t>
      </w:r>
    </w:p>
    <w:p>
      <w:pPr>
        <w:pStyle w:val="style0"/>
        <w:jc w:val="center"/>
        <w:rPr/>
      </w:pPr>
      <w:r>
        <w:t>Program po slobodnom izboru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PETA KATEGORIJA 2004 /05</w:t>
      </w:r>
    </w:p>
    <w:p>
      <w:pPr>
        <w:pStyle w:val="style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(trajanje do 30 min)</w:t>
      </w:r>
    </w:p>
    <w:p>
      <w:pPr>
        <w:pStyle w:val="style0"/>
        <w:jc w:val="center"/>
        <w:rPr>
          <w:b/>
          <w:bCs/>
          <w:sz w:val="24"/>
          <w:szCs w:val="24"/>
        </w:rPr>
      </w:pPr>
    </w:p>
    <w:p>
      <w:pPr>
        <w:pStyle w:val="style0"/>
        <w:jc w:val="center"/>
        <w:rPr/>
      </w:pPr>
      <w:r>
        <w:t>Polifonija(od baroka do xx veka)</w:t>
      </w:r>
    </w:p>
    <w:p>
      <w:pPr>
        <w:pStyle w:val="style0"/>
        <w:jc w:val="center"/>
        <w:rPr/>
      </w:pPr>
      <w:r>
        <w:t>Virtuozna etida</w:t>
      </w:r>
    </w:p>
    <w:p>
      <w:pPr>
        <w:pStyle w:val="style0"/>
        <w:jc w:val="center"/>
        <w:rPr/>
      </w:pPr>
      <w:r>
        <w:t xml:space="preserve"> </w:t>
      </w:r>
      <w:r>
        <w:rPr>
          <w:lang w:val="en-US"/>
        </w:rPr>
        <w:t>Prvi sta</w:t>
      </w:r>
      <w:r>
        <w:t>v sonate</w:t>
      </w:r>
      <w:r>
        <w:rPr>
          <w:lang w:val="en-US"/>
        </w:rPr>
        <w:t xml:space="preserve"> ili drugi i treći 0</w:t>
      </w:r>
      <w:r>
        <w:t>u sonatnom obliku,varijacija,ronda ili fantazije(epoha i kompozitor po slobodnom izboru)</w:t>
      </w:r>
    </w:p>
    <w:p>
      <w:pPr>
        <w:pStyle w:val="style0"/>
        <w:jc w:val="center"/>
        <w:rPr/>
      </w:pPr>
      <w:r>
        <w:t>Program po slobodnom izboru (jedna ili vise kompozicija)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游明朝">
    <w:altName w:val="Times New Roman"/>
    <w:panose1 w:val="00000000000000000000"/>
    <w:charset w:val="00"/>
    <w:family w:val="auto"/>
    <w:pitch w:val="default"/>
    <w:sig w:usb0="00000000" w:usb1="C0007841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游明朝" w:hAnsi="Calibri"/>
        <w:sz w:val="22"/>
        <w:szCs w:val="22"/>
        <w:lang w:val="en-US" w:bidi="ar-SA" w:eastAsia="ja-JP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92b8a692-fcaa-4a23-a9ae-d4f5babdcc68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eastAsia="en-US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217</Words>
  <Pages>3</Pages>
  <Characters>1320</Characters>
  <Application>WPS Office</Application>
  <DocSecurity>0</DocSecurity>
  <Paragraphs>64</Paragraphs>
  <ScaleCrop>false</ScaleCrop>
  <LinksUpToDate>false</LinksUpToDate>
  <CharactersWithSpaces>1506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2023-02-07T15:26:00Z</dcterms:created>
  <dc:creator>HP</dc:creator>
  <lastModifiedBy>21081111RG</lastModifiedBy>
  <dcterms:modified xsi:type="dcterms:W3CDTF">2023-02-08T21:11:58Z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a68623d27af748aeb3aaa75c7ed5a5a4</vt:lpwstr>
  </property>
</Properties>
</file>